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0FE8" w:rsidRPr="003B0FE8" w:rsidRDefault="003B0FE8" w:rsidP="003B0FE8">
      <w:pPr>
        <w:autoSpaceDE/>
        <w:autoSpaceDN/>
        <w:jc w:val="center"/>
        <w:rPr>
          <w:rFonts w:ascii="Arial" w:hAnsi="Arial" w:cs="Arial"/>
          <w:b/>
          <w:sz w:val="36"/>
          <w:szCs w:val="36"/>
        </w:rPr>
      </w:pPr>
      <w:r w:rsidRPr="003B0FE8">
        <w:rPr>
          <w:rFonts w:ascii="Arial" w:hAnsi="Arial" w:cs="Arial"/>
          <w:b/>
          <w:sz w:val="36"/>
          <w:szCs w:val="36"/>
        </w:rPr>
        <w:t>VZOREC OKVIRNEGA SPORAZUMA ZA POTROŠNI MATERIAL – sklop 6</w:t>
      </w:r>
    </w:p>
    <w:p w:rsidR="003B0FE8" w:rsidRPr="003B0FE8" w:rsidRDefault="003B0FE8" w:rsidP="003B0FE8">
      <w:pPr>
        <w:autoSpaceDE/>
        <w:autoSpaceDN/>
        <w:jc w:val="both"/>
        <w:rPr>
          <w:rFonts w:ascii="Arial" w:hAnsi="Arial" w:cs="Arial"/>
          <w:b/>
          <w:sz w:val="22"/>
          <w:szCs w:val="22"/>
        </w:rPr>
      </w:pPr>
    </w:p>
    <w:p w:rsidR="003B0FE8" w:rsidRPr="003B0FE8" w:rsidRDefault="003B0FE8" w:rsidP="003B0FE8">
      <w:pPr>
        <w:autoSpaceDE/>
        <w:autoSpaceDN/>
        <w:jc w:val="both"/>
        <w:rPr>
          <w:rFonts w:ascii="Arial" w:hAnsi="Arial" w:cs="Arial"/>
          <w:b/>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sklenjena med:</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UNIVERZITETNIM KLINIČNIM CENTROM MARIBOR, Ljubljanska ulica 5, 2000 Maribor (v nadaljevanju: UKC Maribor), ki ga zastopa direktor UKC, prof. dr. Anton CRNJAC, dr. med., višji svetnik (v nadaljevanju: naročnik), identifikacijska številka naročnika za DDV: SI 56644817, matična številka naročnika: 5054150000</w:t>
      </w:r>
    </w:p>
    <w:p w:rsidR="003B0FE8" w:rsidRPr="003B0FE8" w:rsidRDefault="003B0FE8" w:rsidP="003B0FE8">
      <w:pPr>
        <w:autoSpaceDE/>
        <w:autoSpaceDN/>
        <w:jc w:val="both"/>
        <w:rPr>
          <w:rFonts w:ascii="Arial" w:hAnsi="Arial" w:cs="Arial"/>
          <w:sz w:val="22"/>
          <w:szCs w:val="22"/>
          <w:lang w:val="en-GB"/>
        </w:rPr>
      </w:pPr>
    </w:p>
    <w:p w:rsidR="003B0FE8" w:rsidRPr="003B0FE8" w:rsidRDefault="003B0FE8" w:rsidP="003B0FE8">
      <w:pPr>
        <w:autoSpaceDE/>
        <w:autoSpaceDN/>
        <w:jc w:val="both"/>
        <w:rPr>
          <w:rFonts w:ascii="Arial" w:hAnsi="Arial" w:cs="Arial"/>
          <w:sz w:val="22"/>
          <w:szCs w:val="22"/>
          <w:lang w:eastAsia="x-none"/>
        </w:rPr>
      </w:pPr>
      <w:r w:rsidRPr="003B0FE8">
        <w:rPr>
          <w:rFonts w:ascii="Arial" w:hAnsi="Arial" w:cs="Arial"/>
          <w:sz w:val="22"/>
          <w:szCs w:val="22"/>
          <w:lang w:val="x-none" w:eastAsia="x-none"/>
        </w:rPr>
        <w:t>in gospodarskim subjektom:</w:t>
      </w:r>
    </w:p>
    <w:p w:rsidR="003B0FE8" w:rsidRPr="003B0FE8" w:rsidRDefault="003B0FE8" w:rsidP="003B0FE8">
      <w:pPr>
        <w:autoSpaceDE/>
        <w:autoSpaceDN/>
        <w:jc w:val="both"/>
        <w:rPr>
          <w:rFonts w:ascii="Arial" w:hAnsi="Arial" w:cs="Arial"/>
          <w:sz w:val="22"/>
          <w:szCs w:val="22"/>
          <w:lang w:val="en-GB"/>
        </w:rPr>
      </w:pPr>
    </w:p>
    <w:p w:rsidR="003B0FE8" w:rsidRPr="003B0FE8" w:rsidRDefault="007D1641" w:rsidP="003B0FE8">
      <w:pPr>
        <w:autoSpaceDE/>
        <w:autoSpaceDN/>
        <w:spacing w:line="360" w:lineRule="auto"/>
        <w:jc w:val="both"/>
        <w:rPr>
          <w:rFonts w:ascii="Arial" w:hAnsi="Arial" w:cs="Arial"/>
          <w:sz w:val="22"/>
          <w:szCs w:val="22"/>
          <w:lang w:val="x-none" w:eastAsia="x-none"/>
        </w:rPr>
      </w:pPr>
      <w:r w:rsidRPr="007D1641">
        <w:rPr>
          <w:rFonts w:ascii="Arial" w:hAnsi="Arial" w:cs="Arial"/>
          <w:b/>
          <w:bCs/>
          <w:sz w:val="22"/>
          <w:szCs w:val="22"/>
          <w:lang w:val="x-none" w:eastAsia="x-none"/>
        </w:rPr>
        <w:fldChar w:fldCharType="begin">
          <w:ffData>
            <w:name w:val="Besedilo1"/>
            <w:enabled/>
            <w:calcOnExit w:val="0"/>
            <w:textInput/>
          </w:ffData>
        </w:fldChar>
      </w:r>
      <w:bookmarkStart w:id="0" w:name="Besedilo1"/>
      <w:r w:rsidRPr="007D1641">
        <w:rPr>
          <w:rFonts w:ascii="Arial" w:hAnsi="Arial" w:cs="Arial"/>
          <w:b/>
          <w:bCs/>
          <w:sz w:val="22"/>
          <w:szCs w:val="22"/>
          <w:lang w:val="x-none" w:eastAsia="x-none"/>
        </w:rPr>
        <w:instrText xml:space="preserve"> FORMTEXT </w:instrText>
      </w:r>
      <w:r w:rsidRPr="007D1641">
        <w:rPr>
          <w:rFonts w:ascii="Arial" w:hAnsi="Arial" w:cs="Arial"/>
          <w:b/>
          <w:bCs/>
          <w:sz w:val="22"/>
          <w:szCs w:val="22"/>
          <w:lang w:val="x-none" w:eastAsia="x-none"/>
        </w:rPr>
      </w:r>
      <w:r w:rsidRPr="007D1641">
        <w:rPr>
          <w:rFonts w:ascii="Arial" w:hAnsi="Arial" w:cs="Arial"/>
          <w:b/>
          <w:bCs/>
          <w:sz w:val="22"/>
          <w:szCs w:val="22"/>
          <w:lang w:val="x-none" w:eastAsia="x-none"/>
        </w:rPr>
        <w:fldChar w:fldCharType="separate"/>
      </w:r>
      <w:r w:rsidRPr="007D1641">
        <w:rPr>
          <w:rFonts w:ascii="Arial" w:hAnsi="Arial" w:cs="Arial"/>
          <w:b/>
          <w:bCs/>
          <w:noProof/>
          <w:sz w:val="22"/>
          <w:szCs w:val="22"/>
          <w:lang w:val="x-none" w:eastAsia="x-none"/>
        </w:rPr>
        <w:t> </w:t>
      </w:r>
      <w:r w:rsidRPr="007D1641">
        <w:rPr>
          <w:rFonts w:ascii="Arial" w:hAnsi="Arial" w:cs="Arial"/>
          <w:b/>
          <w:bCs/>
          <w:noProof/>
          <w:sz w:val="22"/>
          <w:szCs w:val="22"/>
          <w:lang w:val="x-none" w:eastAsia="x-none"/>
        </w:rPr>
        <w:t> </w:t>
      </w:r>
      <w:r w:rsidRPr="007D1641">
        <w:rPr>
          <w:rFonts w:ascii="Arial" w:hAnsi="Arial" w:cs="Arial"/>
          <w:b/>
          <w:bCs/>
          <w:noProof/>
          <w:sz w:val="22"/>
          <w:szCs w:val="22"/>
          <w:lang w:val="x-none" w:eastAsia="x-none"/>
        </w:rPr>
        <w:t> </w:t>
      </w:r>
      <w:r w:rsidRPr="007D1641">
        <w:rPr>
          <w:rFonts w:ascii="Arial" w:hAnsi="Arial" w:cs="Arial"/>
          <w:b/>
          <w:bCs/>
          <w:noProof/>
          <w:sz w:val="22"/>
          <w:szCs w:val="22"/>
          <w:lang w:val="x-none" w:eastAsia="x-none"/>
        </w:rPr>
        <w:t> </w:t>
      </w:r>
      <w:r w:rsidRPr="007D1641">
        <w:rPr>
          <w:rFonts w:ascii="Arial" w:hAnsi="Arial" w:cs="Arial"/>
          <w:b/>
          <w:bCs/>
          <w:noProof/>
          <w:sz w:val="22"/>
          <w:szCs w:val="22"/>
          <w:lang w:val="x-none" w:eastAsia="x-none"/>
        </w:rPr>
        <w:t> </w:t>
      </w:r>
      <w:r w:rsidRPr="007D1641">
        <w:rPr>
          <w:rFonts w:ascii="Arial" w:hAnsi="Arial" w:cs="Arial"/>
          <w:b/>
          <w:bCs/>
          <w:sz w:val="22"/>
          <w:szCs w:val="22"/>
          <w:lang w:val="x-none" w:eastAsia="x-none"/>
        </w:rPr>
        <w:fldChar w:fldCharType="end"/>
      </w:r>
      <w:bookmarkEnd w:id="0"/>
      <w:r w:rsidR="003B0FE8" w:rsidRPr="003B0FE8">
        <w:rPr>
          <w:rFonts w:ascii="Arial" w:hAnsi="Arial" w:cs="Arial"/>
          <w:sz w:val="22"/>
          <w:szCs w:val="22"/>
          <w:lang w:val="x-none" w:eastAsia="x-none"/>
        </w:rPr>
        <w:t xml:space="preserve">, ki ga zastopa direktor </w:t>
      </w:r>
      <w:r w:rsidRPr="007D1641">
        <w:rPr>
          <w:rFonts w:ascii="Arial" w:hAnsi="Arial" w:cs="Arial"/>
          <w:b/>
          <w:bCs/>
          <w:sz w:val="22"/>
          <w:szCs w:val="22"/>
          <w:lang w:val="x-none" w:eastAsia="x-none"/>
        </w:rPr>
        <w:fldChar w:fldCharType="begin">
          <w:ffData>
            <w:name w:val="Besedilo1"/>
            <w:enabled/>
            <w:calcOnExit w:val="0"/>
            <w:textInput/>
          </w:ffData>
        </w:fldChar>
      </w:r>
      <w:r w:rsidRPr="007D1641">
        <w:rPr>
          <w:rFonts w:ascii="Arial" w:hAnsi="Arial" w:cs="Arial"/>
          <w:b/>
          <w:bCs/>
          <w:sz w:val="22"/>
          <w:szCs w:val="22"/>
          <w:lang w:val="x-none" w:eastAsia="x-none"/>
        </w:rPr>
        <w:instrText xml:space="preserve"> FORMTEXT </w:instrText>
      </w:r>
      <w:r w:rsidRPr="007D1641">
        <w:rPr>
          <w:rFonts w:ascii="Arial" w:hAnsi="Arial" w:cs="Arial"/>
          <w:b/>
          <w:bCs/>
          <w:sz w:val="22"/>
          <w:szCs w:val="22"/>
          <w:lang w:val="x-none" w:eastAsia="x-none"/>
        </w:rPr>
      </w:r>
      <w:r w:rsidRPr="007D1641">
        <w:rPr>
          <w:rFonts w:ascii="Arial" w:hAnsi="Arial" w:cs="Arial"/>
          <w:b/>
          <w:bCs/>
          <w:sz w:val="22"/>
          <w:szCs w:val="22"/>
          <w:lang w:val="x-none" w:eastAsia="x-none"/>
        </w:rPr>
        <w:fldChar w:fldCharType="separate"/>
      </w:r>
      <w:r w:rsidRPr="007D1641">
        <w:rPr>
          <w:rFonts w:ascii="Arial" w:hAnsi="Arial" w:cs="Arial"/>
          <w:b/>
          <w:bCs/>
          <w:noProof/>
          <w:sz w:val="22"/>
          <w:szCs w:val="22"/>
          <w:lang w:val="x-none" w:eastAsia="x-none"/>
        </w:rPr>
        <w:t> </w:t>
      </w:r>
      <w:r w:rsidRPr="007D1641">
        <w:rPr>
          <w:rFonts w:ascii="Arial" w:hAnsi="Arial" w:cs="Arial"/>
          <w:b/>
          <w:bCs/>
          <w:noProof/>
          <w:sz w:val="22"/>
          <w:szCs w:val="22"/>
          <w:lang w:val="x-none" w:eastAsia="x-none"/>
        </w:rPr>
        <w:t> </w:t>
      </w:r>
      <w:r w:rsidRPr="007D1641">
        <w:rPr>
          <w:rFonts w:ascii="Arial" w:hAnsi="Arial" w:cs="Arial"/>
          <w:b/>
          <w:bCs/>
          <w:noProof/>
          <w:sz w:val="22"/>
          <w:szCs w:val="22"/>
          <w:lang w:val="x-none" w:eastAsia="x-none"/>
        </w:rPr>
        <w:t> </w:t>
      </w:r>
      <w:r w:rsidRPr="007D1641">
        <w:rPr>
          <w:rFonts w:ascii="Arial" w:hAnsi="Arial" w:cs="Arial"/>
          <w:b/>
          <w:bCs/>
          <w:noProof/>
          <w:sz w:val="22"/>
          <w:szCs w:val="22"/>
          <w:lang w:val="x-none" w:eastAsia="x-none"/>
        </w:rPr>
        <w:t> </w:t>
      </w:r>
      <w:r w:rsidRPr="007D1641">
        <w:rPr>
          <w:rFonts w:ascii="Arial" w:hAnsi="Arial" w:cs="Arial"/>
          <w:b/>
          <w:bCs/>
          <w:noProof/>
          <w:sz w:val="22"/>
          <w:szCs w:val="22"/>
          <w:lang w:val="x-none" w:eastAsia="x-none"/>
        </w:rPr>
        <w:t> </w:t>
      </w:r>
      <w:r w:rsidRPr="007D1641">
        <w:rPr>
          <w:rFonts w:ascii="Arial" w:hAnsi="Arial" w:cs="Arial"/>
          <w:b/>
          <w:bCs/>
          <w:sz w:val="22"/>
          <w:szCs w:val="22"/>
          <w:lang w:val="x-none" w:eastAsia="x-none"/>
        </w:rPr>
        <w:fldChar w:fldCharType="end"/>
      </w:r>
      <w:r w:rsidR="003B0FE8" w:rsidRPr="003B0FE8">
        <w:rPr>
          <w:rFonts w:ascii="Arial" w:hAnsi="Arial" w:cs="Arial"/>
          <w:b/>
          <w:sz w:val="22"/>
          <w:szCs w:val="22"/>
          <w:lang w:val="x-none" w:eastAsia="x-none"/>
        </w:rPr>
        <w:t xml:space="preserve"> </w:t>
      </w:r>
      <w:r w:rsidR="003B0FE8" w:rsidRPr="003B0FE8">
        <w:rPr>
          <w:rFonts w:ascii="Arial" w:hAnsi="Arial" w:cs="Arial"/>
          <w:sz w:val="22"/>
          <w:szCs w:val="22"/>
          <w:lang w:val="x-none" w:eastAsia="x-none"/>
        </w:rPr>
        <w:t xml:space="preserve">(v nadaljevanju: </w:t>
      </w:r>
      <w:r w:rsidR="003B0FE8" w:rsidRPr="003B0FE8">
        <w:rPr>
          <w:rFonts w:ascii="Arial" w:hAnsi="Arial" w:cs="Arial"/>
          <w:sz w:val="22"/>
          <w:szCs w:val="22"/>
          <w:lang w:eastAsia="x-none"/>
        </w:rPr>
        <w:t>stranka sporazuma</w:t>
      </w:r>
      <w:r w:rsidR="003B0FE8" w:rsidRPr="003B0FE8">
        <w:rPr>
          <w:rFonts w:ascii="Arial" w:hAnsi="Arial" w:cs="Arial"/>
          <w:sz w:val="22"/>
          <w:szCs w:val="22"/>
          <w:lang w:val="x-none" w:eastAsia="x-none"/>
        </w:rPr>
        <w:t xml:space="preserve">), identifikacijska številka </w:t>
      </w:r>
      <w:r w:rsidR="003B0FE8" w:rsidRPr="003B0FE8">
        <w:rPr>
          <w:rFonts w:ascii="Arial" w:hAnsi="Arial" w:cs="Arial"/>
          <w:sz w:val="22"/>
          <w:szCs w:val="22"/>
          <w:lang w:eastAsia="x-none"/>
        </w:rPr>
        <w:t>stranke sporazuma</w:t>
      </w:r>
      <w:r w:rsidR="003B0FE8" w:rsidRPr="003B0FE8">
        <w:rPr>
          <w:rFonts w:ascii="Arial" w:hAnsi="Arial" w:cs="Arial"/>
          <w:sz w:val="22"/>
          <w:szCs w:val="22"/>
          <w:lang w:val="x-none" w:eastAsia="x-none"/>
        </w:rPr>
        <w:t xml:space="preserve"> za DDV: </w:t>
      </w:r>
      <w:r w:rsidRPr="007D1641">
        <w:rPr>
          <w:rFonts w:ascii="Arial" w:hAnsi="Arial" w:cs="Arial"/>
          <w:b/>
          <w:bCs/>
          <w:sz w:val="22"/>
          <w:szCs w:val="22"/>
          <w:lang w:val="x-none" w:eastAsia="x-none"/>
        </w:rPr>
        <w:fldChar w:fldCharType="begin">
          <w:ffData>
            <w:name w:val="Besedilo1"/>
            <w:enabled/>
            <w:calcOnExit w:val="0"/>
            <w:textInput/>
          </w:ffData>
        </w:fldChar>
      </w:r>
      <w:r w:rsidRPr="007D1641">
        <w:rPr>
          <w:rFonts w:ascii="Arial" w:hAnsi="Arial" w:cs="Arial"/>
          <w:b/>
          <w:bCs/>
          <w:sz w:val="22"/>
          <w:szCs w:val="22"/>
          <w:lang w:val="x-none" w:eastAsia="x-none"/>
        </w:rPr>
        <w:instrText xml:space="preserve"> FORMTEXT </w:instrText>
      </w:r>
      <w:r w:rsidRPr="007D1641">
        <w:rPr>
          <w:rFonts w:ascii="Arial" w:hAnsi="Arial" w:cs="Arial"/>
          <w:b/>
          <w:bCs/>
          <w:sz w:val="22"/>
          <w:szCs w:val="22"/>
          <w:lang w:val="x-none" w:eastAsia="x-none"/>
        </w:rPr>
      </w:r>
      <w:r w:rsidRPr="007D1641">
        <w:rPr>
          <w:rFonts w:ascii="Arial" w:hAnsi="Arial" w:cs="Arial"/>
          <w:b/>
          <w:bCs/>
          <w:sz w:val="22"/>
          <w:szCs w:val="22"/>
          <w:lang w:val="x-none" w:eastAsia="x-none"/>
        </w:rPr>
        <w:fldChar w:fldCharType="separate"/>
      </w:r>
      <w:r w:rsidRPr="007D1641">
        <w:rPr>
          <w:rFonts w:ascii="Arial" w:hAnsi="Arial" w:cs="Arial"/>
          <w:b/>
          <w:bCs/>
          <w:noProof/>
          <w:sz w:val="22"/>
          <w:szCs w:val="22"/>
          <w:lang w:val="x-none" w:eastAsia="x-none"/>
        </w:rPr>
        <w:t> </w:t>
      </w:r>
      <w:r w:rsidRPr="007D1641">
        <w:rPr>
          <w:rFonts w:ascii="Arial" w:hAnsi="Arial" w:cs="Arial"/>
          <w:b/>
          <w:bCs/>
          <w:noProof/>
          <w:sz w:val="22"/>
          <w:szCs w:val="22"/>
          <w:lang w:val="x-none" w:eastAsia="x-none"/>
        </w:rPr>
        <w:t> </w:t>
      </w:r>
      <w:r w:rsidRPr="007D1641">
        <w:rPr>
          <w:rFonts w:ascii="Arial" w:hAnsi="Arial" w:cs="Arial"/>
          <w:b/>
          <w:bCs/>
          <w:noProof/>
          <w:sz w:val="22"/>
          <w:szCs w:val="22"/>
          <w:lang w:val="x-none" w:eastAsia="x-none"/>
        </w:rPr>
        <w:t> </w:t>
      </w:r>
      <w:r w:rsidRPr="007D1641">
        <w:rPr>
          <w:rFonts w:ascii="Arial" w:hAnsi="Arial" w:cs="Arial"/>
          <w:b/>
          <w:bCs/>
          <w:noProof/>
          <w:sz w:val="22"/>
          <w:szCs w:val="22"/>
          <w:lang w:val="x-none" w:eastAsia="x-none"/>
        </w:rPr>
        <w:t> </w:t>
      </w:r>
      <w:r w:rsidRPr="007D1641">
        <w:rPr>
          <w:rFonts w:ascii="Arial" w:hAnsi="Arial" w:cs="Arial"/>
          <w:b/>
          <w:bCs/>
          <w:noProof/>
          <w:sz w:val="22"/>
          <w:szCs w:val="22"/>
          <w:lang w:val="x-none" w:eastAsia="x-none"/>
        </w:rPr>
        <w:t> </w:t>
      </w:r>
      <w:r w:rsidRPr="007D1641">
        <w:rPr>
          <w:rFonts w:ascii="Arial" w:hAnsi="Arial" w:cs="Arial"/>
          <w:b/>
          <w:bCs/>
          <w:sz w:val="22"/>
          <w:szCs w:val="22"/>
          <w:lang w:val="x-none" w:eastAsia="x-none"/>
        </w:rPr>
        <w:fldChar w:fldCharType="end"/>
      </w:r>
      <w:r w:rsidR="003B0FE8" w:rsidRPr="003B0FE8">
        <w:rPr>
          <w:rFonts w:ascii="Arial" w:hAnsi="Arial" w:cs="Arial"/>
          <w:sz w:val="22"/>
          <w:szCs w:val="22"/>
          <w:lang w:val="x-none" w:eastAsia="x-none"/>
        </w:rPr>
        <w:t xml:space="preserve">, matična številka </w:t>
      </w:r>
      <w:r w:rsidR="003B0FE8" w:rsidRPr="003B0FE8">
        <w:rPr>
          <w:rFonts w:ascii="Arial" w:hAnsi="Arial" w:cs="Arial"/>
          <w:sz w:val="22"/>
          <w:szCs w:val="22"/>
          <w:lang w:eastAsia="x-none"/>
        </w:rPr>
        <w:t>stranke sporazuma</w:t>
      </w:r>
      <w:r w:rsidR="003B0FE8" w:rsidRPr="003B0FE8">
        <w:rPr>
          <w:rFonts w:ascii="Arial" w:hAnsi="Arial" w:cs="Arial"/>
          <w:sz w:val="22"/>
          <w:szCs w:val="22"/>
          <w:lang w:val="x-none" w:eastAsia="x-none"/>
        </w:rPr>
        <w:t xml:space="preserve">: </w:t>
      </w:r>
      <w:r w:rsidRPr="007D1641">
        <w:rPr>
          <w:rFonts w:ascii="Arial" w:hAnsi="Arial" w:cs="Arial"/>
          <w:b/>
          <w:bCs/>
          <w:sz w:val="22"/>
          <w:szCs w:val="22"/>
          <w:lang w:val="x-none" w:eastAsia="x-none"/>
        </w:rPr>
        <w:fldChar w:fldCharType="begin">
          <w:ffData>
            <w:name w:val="Besedilo1"/>
            <w:enabled/>
            <w:calcOnExit w:val="0"/>
            <w:textInput/>
          </w:ffData>
        </w:fldChar>
      </w:r>
      <w:r w:rsidRPr="007D1641">
        <w:rPr>
          <w:rFonts w:ascii="Arial" w:hAnsi="Arial" w:cs="Arial"/>
          <w:b/>
          <w:bCs/>
          <w:sz w:val="22"/>
          <w:szCs w:val="22"/>
          <w:lang w:val="x-none" w:eastAsia="x-none"/>
        </w:rPr>
        <w:instrText xml:space="preserve"> FORMTEXT </w:instrText>
      </w:r>
      <w:r w:rsidRPr="007D1641">
        <w:rPr>
          <w:rFonts w:ascii="Arial" w:hAnsi="Arial" w:cs="Arial"/>
          <w:b/>
          <w:bCs/>
          <w:sz w:val="22"/>
          <w:szCs w:val="22"/>
          <w:lang w:val="x-none" w:eastAsia="x-none"/>
        </w:rPr>
      </w:r>
      <w:r w:rsidRPr="007D1641">
        <w:rPr>
          <w:rFonts w:ascii="Arial" w:hAnsi="Arial" w:cs="Arial"/>
          <w:b/>
          <w:bCs/>
          <w:sz w:val="22"/>
          <w:szCs w:val="22"/>
          <w:lang w:val="x-none" w:eastAsia="x-none"/>
        </w:rPr>
        <w:fldChar w:fldCharType="separate"/>
      </w:r>
      <w:r w:rsidRPr="007D1641">
        <w:rPr>
          <w:rFonts w:ascii="Arial" w:hAnsi="Arial" w:cs="Arial"/>
          <w:b/>
          <w:bCs/>
          <w:noProof/>
          <w:sz w:val="22"/>
          <w:szCs w:val="22"/>
          <w:lang w:val="x-none" w:eastAsia="x-none"/>
        </w:rPr>
        <w:t> </w:t>
      </w:r>
      <w:r w:rsidRPr="007D1641">
        <w:rPr>
          <w:rFonts w:ascii="Arial" w:hAnsi="Arial" w:cs="Arial"/>
          <w:b/>
          <w:bCs/>
          <w:noProof/>
          <w:sz w:val="22"/>
          <w:szCs w:val="22"/>
          <w:lang w:val="x-none" w:eastAsia="x-none"/>
        </w:rPr>
        <w:t> </w:t>
      </w:r>
      <w:r w:rsidRPr="007D1641">
        <w:rPr>
          <w:rFonts w:ascii="Arial" w:hAnsi="Arial" w:cs="Arial"/>
          <w:b/>
          <w:bCs/>
          <w:noProof/>
          <w:sz w:val="22"/>
          <w:szCs w:val="22"/>
          <w:lang w:val="x-none" w:eastAsia="x-none"/>
        </w:rPr>
        <w:t> </w:t>
      </w:r>
      <w:r w:rsidRPr="007D1641">
        <w:rPr>
          <w:rFonts w:ascii="Arial" w:hAnsi="Arial" w:cs="Arial"/>
          <w:b/>
          <w:bCs/>
          <w:noProof/>
          <w:sz w:val="22"/>
          <w:szCs w:val="22"/>
          <w:lang w:val="x-none" w:eastAsia="x-none"/>
        </w:rPr>
        <w:t> </w:t>
      </w:r>
      <w:r w:rsidRPr="007D1641">
        <w:rPr>
          <w:rFonts w:ascii="Arial" w:hAnsi="Arial" w:cs="Arial"/>
          <w:b/>
          <w:bCs/>
          <w:noProof/>
          <w:sz w:val="22"/>
          <w:szCs w:val="22"/>
          <w:lang w:val="x-none" w:eastAsia="x-none"/>
        </w:rPr>
        <w:t> </w:t>
      </w:r>
      <w:r w:rsidRPr="007D1641">
        <w:rPr>
          <w:rFonts w:ascii="Arial" w:hAnsi="Arial" w:cs="Arial"/>
          <w:b/>
          <w:bCs/>
          <w:sz w:val="22"/>
          <w:szCs w:val="22"/>
          <w:lang w:val="x-none" w:eastAsia="x-none"/>
        </w:rPr>
        <w:fldChar w:fldCharType="end"/>
      </w:r>
      <w:r w:rsidR="003B0FE8" w:rsidRPr="003B0FE8">
        <w:rPr>
          <w:rFonts w:ascii="Arial" w:hAnsi="Arial" w:cs="Arial"/>
          <w:sz w:val="22"/>
          <w:szCs w:val="22"/>
          <w:lang w:val="x-none" w:eastAsia="x-none"/>
        </w:rPr>
        <w:t>.</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numPr>
          <w:ilvl w:val="0"/>
          <w:numId w:val="8"/>
        </w:numPr>
        <w:autoSpaceDE/>
        <w:autoSpaceDN/>
        <w:ind w:left="426" w:hanging="426"/>
        <w:jc w:val="both"/>
        <w:rPr>
          <w:rFonts w:ascii="Arial" w:hAnsi="Arial" w:cs="Arial"/>
          <w:b/>
          <w:sz w:val="22"/>
          <w:szCs w:val="22"/>
        </w:rPr>
      </w:pPr>
      <w:r w:rsidRPr="003B0FE8">
        <w:rPr>
          <w:rFonts w:ascii="Arial" w:hAnsi="Arial" w:cs="Arial"/>
          <w:b/>
          <w:sz w:val="22"/>
          <w:szCs w:val="22"/>
        </w:rPr>
        <w:t>UVODNE DOLOČBE</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numPr>
          <w:ilvl w:val="0"/>
          <w:numId w:val="6"/>
        </w:numPr>
        <w:autoSpaceDE/>
        <w:autoSpaceDN/>
        <w:jc w:val="center"/>
        <w:rPr>
          <w:rFonts w:ascii="Arial" w:hAnsi="Arial" w:cs="Arial"/>
          <w:b/>
          <w:bCs/>
          <w:sz w:val="22"/>
          <w:szCs w:val="22"/>
        </w:rPr>
      </w:pPr>
      <w:r w:rsidRPr="003B0FE8">
        <w:rPr>
          <w:rFonts w:ascii="Arial" w:hAnsi="Arial" w:cs="Arial"/>
          <w:b/>
          <w:bCs/>
          <w:sz w:val="22"/>
          <w:szCs w:val="22"/>
        </w:rPr>
        <w:t>člen</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b/>
          <w:sz w:val="22"/>
          <w:szCs w:val="22"/>
        </w:rPr>
      </w:pPr>
      <w:r w:rsidRPr="003B0FE8">
        <w:rPr>
          <w:rFonts w:ascii="Arial" w:hAnsi="Arial" w:cs="Arial"/>
          <w:sz w:val="22"/>
          <w:szCs w:val="22"/>
        </w:rPr>
        <w:t xml:space="preserve">Naročnik in stranke tega sporazuma ugotavljata, da je naročnik v skladu s 40. členom Zakona o javnem naročanju (Uradni list RS, št. </w:t>
      </w:r>
      <w:hyperlink r:id="rId8" w:tgtFrame="_blank" w:tooltip="Zakon o javnem naročanju (ZJN-3)" w:history="1">
        <w:r w:rsidRPr="003B0FE8">
          <w:rPr>
            <w:rFonts w:ascii="Arial" w:hAnsi="Arial" w:cs="Arial"/>
            <w:color w:val="0000FF"/>
            <w:sz w:val="22"/>
            <w:szCs w:val="22"/>
            <w:u w:val="single"/>
          </w:rPr>
          <w:t>91/15</w:t>
        </w:r>
      </w:hyperlink>
      <w:r w:rsidRPr="003B0FE8">
        <w:rPr>
          <w:rFonts w:ascii="Arial" w:hAnsi="Arial" w:cs="Arial"/>
          <w:sz w:val="22"/>
          <w:szCs w:val="22"/>
        </w:rPr>
        <w:t xml:space="preserve">, </w:t>
      </w:r>
      <w:hyperlink r:id="rId9" w:tgtFrame="_blank" w:tooltip="Zakon o spremembah in dopolnitvah Zakona o javnem naročanju" w:history="1">
        <w:r w:rsidRPr="003B0FE8">
          <w:rPr>
            <w:rFonts w:ascii="Arial" w:hAnsi="Arial" w:cs="Arial"/>
            <w:color w:val="0000FF"/>
            <w:sz w:val="22"/>
            <w:szCs w:val="22"/>
            <w:u w:val="single"/>
          </w:rPr>
          <w:t>14/18</w:t>
        </w:r>
      </w:hyperlink>
      <w:r w:rsidRPr="003B0FE8">
        <w:rPr>
          <w:rFonts w:ascii="Arial" w:hAnsi="Arial" w:cs="Arial"/>
          <w:sz w:val="22"/>
          <w:szCs w:val="22"/>
        </w:rPr>
        <w:t xml:space="preserve"> in </w:t>
      </w:r>
      <w:hyperlink r:id="rId10" w:tgtFrame="_blank" w:tooltip="Zakon o spremembah in dopolnitvah Zakona o javnem naročanju" w:history="1">
        <w:r w:rsidRPr="003B0FE8">
          <w:rPr>
            <w:rFonts w:ascii="Arial" w:hAnsi="Arial" w:cs="Arial"/>
            <w:color w:val="0000FF"/>
            <w:sz w:val="22"/>
            <w:szCs w:val="22"/>
            <w:u w:val="single"/>
          </w:rPr>
          <w:t>121/21</w:t>
        </w:r>
      </w:hyperlink>
      <w:r w:rsidRPr="003B0FE8">
        <w:rPr>
          <w:rFonts w:ascii="Arial" w:hAnsi="Arial" w:cs="Arial"/>
          <w:sz w:val="22"/>
          <w:szCs w:val="22"/>
        </w:rPr>
        <w:t xml:space="preserve">; v nadaljevanju ZJN-3) izvedel javno naročilo po odprtem postopku za blago: </w:t>
      </w:r>
      <w:r w:rsidRPr="003B0FE8">
        <w:rPr>
          <w:rFonts w:ascii="Arial" w:hAnsi="Arial" w:cs="Arial"/>
          <w:b/>
          <w:bCs/>
          <w:sz w:val="22"/>
          <w:szCs w:val="22"/>
        </w:rPr>
        <w:t>PRESELITEV ODDELKA ZA PLJUČNE BOLEZNI NA LOKACIJO UKC MARIBOR – OPREMA</w:t>
      </w:r>
      <w:r w:rsidRPr="003B0FE8">
        <w:rPr>
          <w:rFonts w:ascii="Arial" w:hAnsi="Arial" w:cs="Arial"/>
          <w:sz w:val="22"/>
          <w:szCs w:val="22"/>
        </w:rPr>
        <w:t xml:space="preserve">, ki je bilo objavljeno na portalu javnih naročil, </w:t>
      </w:r>
      <w:bookmarkStart w:id="1" w:name="_Hlk16069489"/>
      <w:bookmarkStart w:id="2" w:name="_Hlk68084112"/>
      <w:r w:rsidRPr="003B0FE8">
        <w:rPr>
          <w:rFonts w:ascii="Arial" w:hAnsi="Arial" w:cs="Arial"/>
          <w:bCs/>
          <w:sz w:val="22"/>
          <w:szCs w:val="22"/>
        </w:rPr>
        <w:t xml:space="preserve">datum objave </w:t>
      </w:r>
      <w:r w:rsidR="007D1641" w:rsidRPr="007D1641">
        <w:rPr>
          <w:rFonts w:ascii="Arial" w:hAnsi="Arial" w:cs="Arial"/>
          <w:b/>
          <w:bCs/>
          <w:sz w:val="22"/>
          <w:szCs w:val="22"/>
          <w:lang w:val="x-none" w:eastAsia="x-none"/>
        </w:rPr>
        <w:fldChar w:fldCharType="begin">
          <w:ffData>
            <w:name w:val="Besedilo1"/>
            <w:enabled/>
            <w:calcOnExit w:val="0"/>
            <w:textInput/>
          </w:ffData>
        </w:fldChar>
      </w:r>
      <w:r w:rsidR="007D1641" w:rsidRPr="007D1641">
        <w:rPr>
          <w:rFonts w:ascii="Arial" w:hAnsi="Arial" w:cs="Arial"/>
          <w:b/>
          <w:bCs/>
          <w:sz w:val="22"/>
          <w:szCs w:val="22"/>
          <w:lang w:val="x-none" w:eastAsia="x-none"/>
        </w:rPr>
        <w:instrText xml:space="preserve"> FORMTEXT </w:instrText>
      </w:r>
      <w:r w:rsidR="007D1641" w:rsidRPr="007D1641">
        <w:rPr>
          <w:rFonts w:ascii="Arial" w:hAnsi="Arial" w:cs="Arial"/>
          <w:b/>
          <w:bCs/>
          <w:sz w:val="22"/>
          <w:szCs w:val="22"/>
          <w:lang w:val="x-none" w:eastAsia="x-none"/>
        </w:rPr>
      </w:r>
      <w:r w:rsidR="007D1641" w:rsidRPr="007D1641">
        <w:rPr>
          <w:rFonts w:ascii="Arial" w:hAnsi="Arial" w:cs="Arial"/>
          <w:b/>
          <w:bCs/>
          <w:sz w:val="22"/>
          <w:szCs w:val="22"/>
          <w:lang w:val="x-none" w:eastAsia="x-none"/>
        </w:rPr>
        <w:fldChar w:fldCharType="separate"/>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sz w:val="22"/>
          <w:szCs w:val="22"/>
          <w:lang w:val="x-none" w:eastAsia="x-none"/>
        </w:rPr>
        <w:fldChar w:fldCharType="end"/>
      </w:r>
      <w:r w:rsidRPr="003B0FE8">
        <w:rPr>
          <w:rFonts w:ascii="Arial" w:hAnsi="Arial" w:cs="Arial"/>
          <w:bCs/>
          <w:sz w:val="22"/>
          <w:szCs w:val="22"/>
        </w:rPr>
        <w:t xml:space="preserve">, številka objave </w:t>
      </w:r>
      <w:r w:rsidR="007D1641" w:rsidRPr="007D1641">
        <w:rPr>
          <w:rFonts w:ascii="Arial" w:hAnsi="Arial" w:cs="Arial"/>
          <w:b/>
          <w:bCs/>
          <w:sz w:val="22"/>
          <w:szCs w:val="22"/>
          <w:lang w:val="x-none" w:eastAsia="x-none"/>
        </w:rPr>
        <w:fldChar w:fldCharType="begin">
          <w:ffData>
            <w:name w:val="Besedilo1"/>
            <w:enabled/>
            <w:calcOnExit w:val="0"/>
            <w:textInput/>
          </w:ffData>
        </w:fldChar>
      </w:r>
      <w:r w:rsidR="007D1641" w:rsidRPr="007D1641">
        <w:rPr>
          <w:rFonts w:ascii="Arial" w:hAnsi="Arial" w:cs="Arial"/>
          <w:b/>
          <w:bCs/>
          <w:sz w:val="22"/>
          <w:szCs w:val="22"/>
          <w:lang w:val="x-none" w:eastAsia="x-none"/>
        </w:rPr>
        <w:instrText xml:space="preserve"> FORMTEXT </w:instrText>
      </w:r>
      <w:r w:rsidR="007D1641" w:rsidRPr="007D1641">
        <w:rPr>
          <w:rFonts w:ascii="Arial" w:hAnsi="Arial" w:cs="Arial"/>
          <w:b/>
          <w:bCs/>
          <w:sz w:val="22"/>
          <w:szCs w:val="22"/>
          <w:lang w:val="x-none" w:eastAsia="x-none"/>
        </w:rPr>
      </w:r>
      <w:r w:rsidR="007D1641" w:rsidRPr="007D1641">
        <w:rPr>
          <w:rFonts w:ascii="Arial" w:hAnsi="Arial" w:cs="Arial"/>
          <w:b/>
          <w:bCs/>
          <w:sz w:val="22"/>
          <w:szCs w:val="22"/>
          <w:lang w:val="x-none" w:eastAsia="x-none"/>
        </w:rPr>
        <w:fldChar w:fldCharType="separate"/>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sz w:val="22"/>
          <w:szCs w:val="22"/>
          <w:lang w:val="x-none" w:eastAsia="x-none"/>
        </w:rPr>
        <w:fldChar w:fldCharType="end"/>
      </w:r>
      <w:r w:rsidRPr="003B0FE8">
        <w:rPr>
          <w:rFonts w:ascii="Arial" w:hAnsi="Arial" w:cs="Arial"/>
          <w:bCs/>
          <w:sz w:val="22"/>
          <w:szCs w:val="22"/>
        </w:rPr>
        <w:t xml:space="preserve"> in v Uradnem listu EU, datum objave </w:t>
      </w:r>
      <w:r w:rsidR="007D1641" w:rsidRPr="007D1641">
        <w:rPr>
          <w:rFonts w:ascii="Arial" w:hAnsi="Arial" w:cs="Arial"/>
          <w:b/>
          <w:bCs/>
          <w:sz w:val="22"/>
          <w:szCs w:val="22"/>
          <w:lang w:val="x-none" w:eastAsia="x-none"/>
        </w:rPr>
        <w:fldChar w:fldCharType="begin">
          <w:ffData>
            <w:name w:val="Besedilo1"/>
            <w:enabled/>
            <w:calcOnExit w:val="0"/>
            <w:textInput/>
          </w:ffData>
        </w:fldChar>
      </w:r>
      <w:r w:rsidR="007D1641" w:rsidRPr="007D1641">
        <w:rPr>
          <w:rFonts w:ascii="Arial" w:hAnsi="Arial" w:cs="Arial"/>
          <w:b/>
          <w:bCs/>
          <w:sz w:val="22"/>
          <w:szCs w:val="22"/>
          <w:lang w:val="x-none" w:eastAsia="x-none"/>
        </w:rPr>
        <w:instrText xml:space="preserve"> FORMTEXT </w:instrText>
      </w:r>
      <w:r w:rsidR="007D1641" w:rsidRPr="007D1641">
        <w:rPr>
          <w:rFonts w:ascii="Arial" w:hAnsi="Arial" w:cs="Arial"/>
          <w:b/>
          <w:bCs/>
          <w:sz w:val="22"/>
          <w:szCs w:val="22"/>
          <w:lang w:val="x-none" w:eastAsia="x-none"/>
        </w:rPr>
      </w:r>
      <w:r w:rsidR="007D1641" w:rsidRPr="007D1641">
        <w:rPr>
          <w:rFonts w:ascii="Arial" w:hAnsi="Arial" w:cs="Arial"/>
          <w:b/>
          <w:bCs/>
          <w:sz w:val="22"/>
          <w:szCs w:val="22"/>
          <w:lang w:val="x-none" w:eastAsia="x-none"/>
        </w:rPr>
        <w:fldChar w:fldCharType="separate"/>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sz w:val="22"/>
          <w:szCs w:val="22"/>
          <w:lang w:val="x-none" w:eastAsia="x-none"/>
        </w:rPr>
        <w:fldChar w:fldCharType="end"/>
      </w:r>
      <w:r w:rsidRPr="003B0FE8">
        <w:rPr>
          <w:rFonts w:ascii="Arial" w:hAnsi="Arial" w:cs="Arial"/>
          <w:bCs/>
          <w:sz w:val="22"/>
          <w:szCs w:val="22"/>
        </w:rPr>
        <w:t xml:space="preserve">, številka objave </w:t>
      </w:r>
      <w:bookmarkEnd w:id="1"/>
      <w:bookmarkEnd w:id="2"/>
      <w:r w:rsidR="007D1641" w:rsidRPr="007D1641">
        <w:rPr>
          <w:rFonts w:ascii="Arial" w:hAnsi="Arial" w:cs="Arial"/>
          <w:b/>
          <w:bCs/>
          <w:sz w:val="22"/>
          <w:szCs w:val="22"/>
          <w:lang w:val="x-none" w:eastAsia="x-none"/>
        </w:rPr>
        <w:fldChar w:fldCharType="begin">
          <w:ffData>
            <w:name w:val="Besedilo1"/>
            <w:enabled/>
            <w:calcOnExit w:val="0"/>
            <w:textInput/>
          </w:ffData>
        </w:fldChar>
      </w:r>
      <w:r w:rsidR="007D1641" w:rsidRPr="007D1641">
        <w:rPr>
          <w:rFonts w:ascii="Arial" w:hAnsi="Arial" w:cs="Arial"/>
          <w:b/>
          <w:bCs/>
          <w:sz w:val="22"/>
          <w:szCs w:val="22"/>
          <w:lang w:val="x-none" w:eastAsia="x-none"/>
        </w:rPr>
        <w:instrText xml:space="preserve"> FORMTEXT </w:instrText>
      </w:r>
      <w:r w:rsidR="007D1641" w:rsidRPr="007D1641">
        <w:rPr>
          <w:rFonts w:ascii="Arial" w:hAnsi="Arial" w:cs="Arial"/>
          <w:b/>
          <w:bCs/>
          <w:sz w:val="22"/>
          <w:szCs w:val="22"/>
          <w:lang w:val="x-none" w:eastAsia="x-none"/>
        </w:rPr>
      </w:r>
      <w:r w:rsidR="007D1641" w:rsidRPr="007D1641">
        <w:rPr>
          <w:rFonts w:ascii="Arial" w:hAnsi="Arial" w:cs="Arial"/>
          <w:b/>
          <w:bCs/>
          <w:sz w:val="22"/>
          <w:szCs w:val="22"/>
          <w:lang w:val="x-none" w:eastAsia="x-none"/>
        </w:rPr>
        <w:fldChar w:fldCharType="separate"/>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sz w:val="22"/>
          <w:szCs w:val="22"/>
          <w:lang w:val="x-none" w:eastAsia="x-none"/>
        </w:rPr>
        <w:fldChar w:fldCharType="end"/>
      </w:r>
      <w:r w:rsidRPr="003B0FE8">
        <w:rPr>
          <w:rFonts w:ascii="Arial" w:hAnsi="Arial" w:cs="Arial"/>
          <w:sz w:val="22"/>
          <w:szCs w:val="22"/>
        </w:rPr>
        <w:t>.</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bookmarkStart w:id="3" w:name="_Hlk83288642"/>
    </w:p>
    <w:p w:rsidR="003B0FE8" w:rsidRPr="003B0FE8" w:rsidRDefault="003B0FE8" w:rsidP="003B0FE8">
      <w:pPr>
        <w:numPr>
          <w:ilvl w:val="0"/>
          <w:numId w:val="6"/>
        </w:numPr>
        <w:autoSpaceDE/>
        <w:autoSpaceDN/>
        <w:jc w:val="center"/>
        <w:rPr>
          <w:rFonts w:ascii="Arial" w:hAnsi="Arial" w:cs="Arial"/>
          <w:b/>
          <w:bCs/>
          <w:sz w:val="22"/>
          <w:szCs w:val="22"/>
        </w:rPr>
      </w:pPr>
      <w:r w:rsidRPr="003B0FE8">
        <w:rPr>
          <w:rFonts w:ascii="Arial" w:hAnsi="Arial" w:cs="Arial"/>
          <w:b/>
          <w:bCs/>
          <w:sz w:val="22"/>
          <w:szCs w:val="22"/>
        </w:rPr>
        <w:t>člen</w:t>
      </w:r>
    </w:p>
    <w:p w:rsidR="003B0FE8" w:rsidRPr="003B0FE8" w:rsidRDefault="003B0FE8" w:rsidP="003B0FE8">
      <w:pPr>
        <w:autoSpaceDE/>
        <w:autoSpaceDN/>
        <w:jc w:val="center"/>
        <w:rPr>
          <w:rFonts w:ascii="Arial" w:hAnsi="Arial" w:cs="Arial"/>
          <w:sz w:val="22"/>
          <w:szCs w:val="22"/>
        </w:rPr>
      </w:pPr>
    </w:p>
    <w:bookmarkEnd w:id="3"/>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S tem okvirnim sporazumom (v nadaljevanju: sporazum) se naročnik in stranka sporazuma dogovorita o splošnih in posebnih pogojih izvajanja sporazuma.</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bookmarkStart w:id="4" w:name="_Hlk83288794"/>
    </w:p>
    <w:p w:rsidR="003B0FE8" w:rsidRPr="003B0FE8" w:rsidRDefault="003B0FE8" w:rsidP="003B0FE8">
      <w:pPr>
        <w:numPr>
          <w:ilvl w:val="0"/>
          <w:numId w:val="8"/>
        </w:numPr>
        <w:autoSpaceDE/>
        <w:autoSpaceDN/>
        <w:ind w:left="426" w:hanging="426"/>
        <w:jc w:val="both"/>
        <w:rPr>
          <w:rFonts w:ascii="Arial" w:hAnsi="Arial" w:cs="Arial"/>
          <w:b/>
          <w:sz w:val="22"/>
          <w:szCs w:val="22"/>
        </w:rPr>
      </w:pPr>
      <w:r w:rsidRPr="003B0FE8">
        <w:rPr>
          <w:rFonts w:ascii="Arial" w:hAnsi="Arial" w:cs="Arial"/>
          <w:b/>
          <w:sz w:val="22"/>
          <w:szCs w:val="22"/>
        </w:rPr>
        <w:t>PREDMET SPORAZUMA</w:t>
      </w:r>
    </w:p>
    <w:p w:rsidR="003B0FE8" w:rsidRPr="003B0FE8" w:rsidRDefault="003B0FE8" w:rsidP="003B0FE8">
      <w:pPr>
        <w:autoSpaceDE/>
        <w:autoSpaceDN/>
        <w:jc w:val="both"/>
        <w:rPr>
          <w:rFonts w:ascii="Arial" w:hAnsi="Arial" w:cs="Arial"/>
          <w:sz w:val="22"/>
          <w:szCs w:val="22"/>
        </w:rPr>
      </w:pPr>
    </w:p>
    <w:bookmarkEnd w:id="4"/>
    <w:p w:rsidR="003B0FE8" w:rsidRPr="003B0FE8" w:rsidRDefault="003B0FE8" w:rsidP="003B0FE8">
      <w:pPr>
        <w:numPr>
          <w:ilvl w:val="0"/>
          <w:numId w:val="6"/>
        </w:numPr>
        <w:autoSpaceDE/>
        <w:autoSpaceDN/>
        <w:jc w:val="center"/>
        <w:rPr>
          <w:rFonts w:ascii="Arial" w:hAnsi="Arial" w:cs="Arial"/>
          <w:b/>
          <w:bCs/>
          <w:sz w:val="22"/>
          <w:szCs w:val="22"/>
        </w:rPr>
      </w:pPr>
      <w:r w:rsidRPr="003B0FE8">
        <w:rPr>
          <w:rFonts w:ascii="Arial" w:hAnsi="Arial" w:cs="Arial"/>
          <w:b/>
          <w:bCs/>
          <w:sz w:val="22"/>
          <w:szCs w:val="22"/>
        </w:rPr>
        <w:t>člen</w:t>
      </w:r>
    </w:p>
    <w:p w:rsidR="003B0FE8" w:rsidRPr="003B0FE8" w:rsidRDefault="003B0FE8" w:rsidP="003B0FE8">
      <w:pPr>
        <w:autoSpaceDE/>
        <w:autoSpaceDN/>
        <w:jc w:val="center"/>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Stranki sporazuma sklepata ta sporazum za posamezne vrste blaga, opredeljene v Seznamu blaga (v nadaljevanju: Seznam).</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Ponudba, Seznam iz tega člena, in dokumentacija v zvezi z oddajo javnega naročila so sestavni del tega sporazuma.</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Stranki sporazuma se izrecno dogovorita, da bo naročnik v času trajanja tega sporazuma od stranke sporazuma kupoval le tiste vrste in količine blaga, ki jih bo potreboval v tem obdobju.</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lastRenderedPageBreak/>
        <w:t>Količine blaga so okvirne. Naročnik se ne obvezuje stranki sporazuma oddati določene količine blaga.</w:t>
      </w:r>
    </w:p>
    <w:p w:rsidR="003B0FE8" w:rsidRPr="003B0FE8" w:rsidRDefault="003B0FE8" w:rsidP="003B0FE8">
      <w:pPr>
        <w:autoSpaceDE/>
        <w:autoSpaceDN/>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bookmarkStart w:id="5" w:name="_Hlk32565229"/>
      <w:r w:rsidRPr="003B0FE8">
        <w:rPr>
          <w:rFonts w:ascii="Arial" w:hAnsi="Arial" w:cs="Arial"/>
          <w:sz w:val="22"/>
          <w:szCs w:val="22"/>
        </w:rPr>
        <w:t>Predmet tega sporazuma so tudi vse morebitne dodatne nabave blaga, ki jih bo potreboval naročnik. Navedene nabave blaga bo naročnik izvršil po cenah iz veljavne ponudbe, pri čemer se lahko sporazum spremeni brez novega postopka javnega naročanja, vendar kakršnokoli zvišanje vrednosti ne sme presegati 30 odstotkov  skupne vrednosti blaga za katerega je s stranko sporazuma sklenjen okvirni sporazum (prvi odstavek 95. člena ZJN-3).</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Za izvršitev zgoraj navedenih dobav bosta stranki tega sporazuma sklenili aneks k tem sporazumu.</w:t>
      </w:r>
    </w:p>
    <w:bookmarkEnd w:id="5"/>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lang w:eastAsia="x-none"/>
        </w:rPr>
      </w:pPr>
      <w:r w:rsidRPr="003B0FE8">
        <w:rPr>
          <w:rFonts w:ascii="Arial" w:hAnsi="Arial" w:cs="Arial"/>
          <w:sz w:val="22"/>
          <w:szCs w:val="22"/>
          <w:lang w:eastAsia="x-none"/>
        </w:rPr>
        <w:t>Naročnik si pridržuje pravico, da v primeru spremembe bolnišnične doktrine, brez predhodne najave, zmanjša ali prekine nabavo določenih vrst blaga.</w:t>
      </w:r>
    </w:p>
    <w:p w:rsidR="003B0FE8" w:rsidRPr="003B0FE8" w:rsidRDefault="003B0FE8" w:rsidP="003B0FE8">
      <w:pPr>
        <w:autoSpaceDE/>
        <w:autoSpaceDN/>
        <w:jc w:val="both"/>
        <w:rPr>
          <w:rFonts w:ascii="Arial" w:hAnsi="Arial" w:cs="Arial"/>
          <w:sz w:val="22"/>
          <w:szCs w:val="22"/>
          <w:lang w:eastAsia="x-none"/>
        </w:rPr>
      </w:pP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numPr>
          <w:ilvl w:val="0"/>
          <w:numId w:val="8"/>
        </w:numPr>
        <w:autoSpaceDE/>
        <w:autoSpaceDN/>
        <w:ind w:left="426" w:hanging="426"/>
        <w:jc w:val="both"/>
        <w:rPr>
          <w:rFonts w:ascii="Arial" w:hAnsi="Arial" w:cs="Arial"/>
          <w:sz w:val="22"/>
          <w:szCs w:val="22"/>
        </w:rPr>
      </w:pPr>
      <w:r w:rsidRPr="003B0FE8">
        <w:rPr>
          <w:rFonts w:ascii="Arial" w:hAnsi="Arial" w:cs="Arial"/>
          <w:b/>
          <w:sz w:val="22"/>
          <w:szCs w:val="22"/>
        </w:rPr>
        <w:t>CENE</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numPr>
          <w:ilvl w:val="0"/>
          <w:numId w:val="6"/>
        </w:numPr>
        <w:autoSpaceDE/>
        <w:autoSpaceDN/>
        <w:jc w:val="center"/>
        <w:rPr>
          <w:rFonts w:ascii="Arial" w:hAnsi="Arial" w:cs="Arial"/>
          <w:b/>
          <w:bCs/>
          <w:sz w:val="22"/>
          <w:szCs w:val="22"/>
        </w:rPr>
      </w:pPr>
      <w:r w:rsidRPr="003B0FE8">
        <w:rPr>
          <w:rFonts w:ascii="Arial" w:hAnsi="Arial" w:cs="Arial"/>
          <w:b/>
          <w:bCs/>
          <w:sz w:val="22"/>
          <w:szCs w:val="22"/>
        </w:rPr>
        <w:t>člen</w:t>
      </w:r>
    </w:p>
    <w:p w:rsidR="003B0FE8" w:rsidRPr="003B0FE8" w:rsidRDefault="003B0FE8" w:rsidP="003B0FE8">
      <w:pPr>
        <w:autoSpaceDE/>
        <w:autoSpaceDN/>
        <w:jc w:val="center"/>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Naročnik bo nabavljal posamezne vrste blaga iz Seznama, po cenah iz ponudbe.</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Cene za posamezne vrste blaga iz ponudbe so fiksne v času trajanja tega sporazuma.</w:t>
      </w:r>
    </w:p>
    <w:p w:rsidR="003B0FE8" w:rsidRPr="003B0FE8" w:rsidRDefault="003B0FE8" w:rsidP="003B0FE8">
      <w:pPr>
        <w:autoSpaceDE/>
        <w:autoSpaceDN/>
        <w:contextualSpacing/>
        <w:jc w:val="both"/>
        <w:rPr>
          <w:rFonts w:ascii="Arial" w:hAnsi="Arial" w:cs="Arial"/>
          <w:sz w:val="22"/>
          <w:szCs w:val="22"/>
        </w:rPr>
      </w:pPr>
    </w:p>
    <w:p w:rsidR="003B0FE8" w:rsidRPr="003B0FE8" w:rsidRDefault="003B0FE8" w:rsidP="003B0FE8">
      <w:pPr>
        <w:autoSpaceDE/>
        <w:autoSpaceDN/>
        <w:contextualSpacing/>
        <w:jc w:val="both"/>
        <w:rPr>
          <w:rFonts w:ascii="Arial" w:hAnsi="Arial" w:cs="Arial"/>
          <w:sz w:val="22"/>
          <w:szCs w:val="22"/>
        </w:rPr>
      </w:pPr>
      <w:r w:rsidRPr="003B0FE8">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V ceni posameznega blaga so zajeti vsi stroški (carinski, špediterski, prevozni in drugi morebitni stroški), vsi popusti in rabati ter davek na dodano vrednost. Cene veljajo ddp skladišče naročnika, razloženo.</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V primeru spremembe zakona, ki ureja davek na dodano vrednost, s katerim se spremeni davčna stopnja za vrste blaga iz ponudbe v času trajanja sporazuma, se lahko cene iz ponudbe korigirajo izključno v višini nastale davčne spremembe.</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numPr>
          <w:ilvl w:val="0"/>
          <w:numId w:val="8"/>
        </w:numPr>
        <w:autoSpaceDE/>
        <w:autoSpaceDN/>
        <w:ind w:left="426" w:hanging="426"/>
        <w:jc w:val="both"/>
        <w:rPr>
          <w:rFonts w:ascii="Arial" w:hAnsi="Arial" w:cs="Arial"/>
          <w:sz w:val="22"/>
          <w:szCs w:val="22"/>
        </w:rPr>
      </w:pPr>
      <w:r w:rsidRPr="003B0FE8">
        <w:rPr>
          <w:rFonts w:ascii="Arial" w:hAnsi="Arial" w:cs="Arial"/>
          <w:b/>
          <w:sz w:val="22"/>
          <w:szCs w:val="22"/>
        </w:rPr>
        <w:t>NAROČANJE BLAGA IN DOBAVNI ROK</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numPr>
          <w:ilvl w:val="0"/>
          <w:numId w:val="6"/>
        </w:numPr>
        <w:autoSpaceDE/>
        <w:autoSpaceDN/>
        <w:jc w:val="center"/>
        <w:rPr>
          <w:rFonts w:ascii="Arial" w:hAnsi="Arial" w:cs="Arial"/>
          <w:b/>
          <w:bCs/>
          <w:sz w:val="22"/>
          <w:szCs w:val="22"/>
        </w:rPr>
      </w:pPr>
      <w:r w:rsidRPr="003B0FE8">
        <w:rPr>
          <w:rFonts w:ascii="Arial" w:hAnsi="Arial" w:cs="Arial"/>
          <w:b/>
          <w:bCs/>
          <w:sz w:val="22"/>
          <w:szCs w:val="22"/>
        </w:rPr>
        <w:t>člen</w:t>
      </w:r>
    </w:p>
    <w:p w:rsidR="003B0FE8" w:rsidRPr="003B0FE8" w:rsidRDefault="003B0FE8" w:rsidP="003B0FE8">
      <w:pPr>
        <w:autoSpaceDE/>
        <w:autoSpaceDN/>
        <w:jc w:val="center"/>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Naročnik bo posamezne vrste blaga, ki jih bo potreboval v času trajanja sporazuma, kupoval od stranke sporazuma na podlagi izstavljenih pisnih naročilnic. Naročnik bo v naročilnici opredelil vrste in količine blaga.</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Stranka sporazuma se zavezuje, da bo blago dobavila najkasneje v roku petih delovnih (5) dni oz. v nujnih primerih v roku 24-ih ur po prejemu naročila ter da bo po vsakem posameznem naročilu dobavila celotno količino naročenega blaga.</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lastRenderedPageBreak/>
        <w:t>Blago je treba dostaviti ddp Univerzitetni klinični center Maribor – razloženo v prostore skladišče naročnika.</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 xml:space="preserve">Stranka sporazuma se zavezuje, da bo na svoje stroške poskrbela za odvoz celotne embalaže, ki bo predmet dostave blaga. </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Stranka sporazuma bo, v primeru, da pride v času izvajanja sporazuma do zamenjave blaga, za katerega ima sklenjen sporazum (prenehanje proizvodnje, …..) oz. v primeru nadgradnje blaga (novejša generacija) pred pričetkom dobave novega blaga, naročniku predložila razloge za zamenjavo blaga in dokazila, da je novi artikel kakovostno in funkcionalno enakovreden prejšnjemu ter od naročnika pridobila pisno soglasje za zamenjavo artikla, po enaki ceni.</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numPr>
          <w:ilvl w:val="0"/>
          <w:numId w:val="8"/>
        </w:numPr>
        <w:autoSpaceDE/>
        <w:autoSpaceDN/>
        <w:ind w:left="426" w:hanging="426"/>
        <w:jc w:val="both"/>
        <w:rPr>
          <w:rFonts w:ascii="Arial" w:hAnsi="Arial" w:cs="Arial"/>
          <w:sz w:val="22"/>
          <w:szCs w:val="22"/>
        </w:rPr>
      </w:pPr>
      <w:r w:rsidRPr="003B0FE8">
        <w:rPr>
          <w:rFonts w:ascii="Arial" w:hAnsi="Arial" w:cs="Arial"/>
          <w:b/>
          <w:sz w:val="22"/>
          <w:szCs w:val="22"/>
        </w:rPr>
        <w:t>PREVZEM BLAGA</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numPr>
          <w:ilvl w:val="0"/>
          <w:numId w:val="6"/>
        </w:numPr>
        <w:autoSpaceDE/>
        <w:autoSpaceDN/>
        <w:jc w:val="center"/>
        <w:rPr>
          <w:rFonts w:ascii="Arial" w:hAnsi="Arial" w:cs="Arial"/>
          <w:b/>
          <w:bCs/>
          <w:sz w:val="22"/>
          <w:szCs w:val="22"/>
        </w:rPr>
      </w:pPr>
      <w:r w:rsidRPr="003B0FE8">
        <w:rPr>
          <w:rFonts w:ascii="Arial" w:hAnsi="Arial" w:cs="Arial"/>
          <w:b/>
          <w:bCs/>
          <w:sz w:val="22"/>
          <w:szCs w:val="22"/>
        </w:rPr>
        <w:t>člen</w:t>
      </w:r>
    </w:p>
    <w:p w:rsidR="003B0FE8" w:rsidRPr="003B0FE8" w:rsidRDefault="003B0FE8" w:rsidP="003B0FE8">
      <w:pPr>
        <w:autoSpaceDE/>
        <w:autoSpaceDN/>
        <w:jc w:val="center"/>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 xml:space="preserve">Naročnik se obvezuje prevzeti naročeno blago v celoti na podlagi e-dobavnice. </w:t>
      </w:r>
      <w:r w:rsidRPr="003B0FE8">
        <w:rPr>
          <w:rFonts w:ascii="Arial" w:hAnsi="Arial" w:cs="Arial"/>
          <w:sz w:val="22"/>
          <w:szCs w:val="22"/>
        </w:rPr>
        <w:br/>
        <w:t xml:space="preserve">E-dobavnica mora biti napisana v slovenskem jeziku in mora obvezno vsebovati številko naročilnice. </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highlight w:val="yellow"/>
        </w:rPr>
      </w:pPr>
      <w:r w:rsidRPr="003B0FE8">
        <w:rPr>
          <w:rFonts w:ascii="Arial" w:hAnsi="Arial" w:cs="Arial"/>
          <w:sz w:val="22"/>
          <w:szCs w:val="22"/>
        </w:rPr>
        <w:t>Dobavljeno blago po e-dobavnici mora imeti enak naziv kot naročeno, enako enoto mere in enako kataloško številko.</w:t>
      </w:r>
    </w:p>
    <w:p w:rsidR="003B0FE8" w:rsidRPr="003B0FE8" w:rsidRDefault="003B0FE8" w:rsidP="003B0FE8">
      <w:pPr>
        <w:autoSpaceDE/>
        <w:autoSpaceDN/>
        <w:jc w:val="both"/>
        <w:rPr>
          <w:rFonts w:ascii="Arial" w:hAnsi="Arial" w:cs="Arial"/>
          <w:sz w:val="22"/>
          <w:szCs w:val="22"/>
          <w:highlight w:val="yellow"/>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Dobavljeno blago mora biti označeno s črtno kodo, in sicer: z GTIN kodo Package in GTIN kodo Primary.</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Na dobavljenem blagu morajo biti obvezno originalne etikete proizvajalca.</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Kataloške številke morajo biti enake (pike, vejice, presledki, …) na vseh dokumentih</w:t>
      </w:r>
      <w:r w:rsidRPr="003B0FE8">
        <w:rPr>
          <w:rFonts w:ascii="Arial" w:hAnsi="Arial" w:cs="Arial"/>
          <w:sz w:val="22"/>
          <w:szCs w:val="22"/>
        </w:rPr>
        <w:br/>
        <w:t>(e-dobavnica, račun) in nalepki blaga ter škatli.</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 xml:space="preserve">Količinski prevzem blaga se opravi ob prevzemu. </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numPr>
          <w:ilvl w:val="0"/>
          <w:numId w:val="8"/>
        </w:numPr>
        <w:autoSpaceDE/>
        <w:autoSpaceDN/>
        <w:ind w:left="426" w:hanging="426"/>
        <w:jc w:val="both"/>
        <w:rPr>
          <w:rFonts w:ascii="Arial" w:hAnsi="Arial" w:cs="Arial"/>
          <w:sz w:val="22"/>
          <w:szCs w:val="22"/>
        </w:rPr>
      </w:pPr>
      <w:r w:rsidRPr="003B0FE8">
        <w:rPr>
          <w:rFonts w:ascii="Arial" w:hAnsi="Arial" w:cs="Arial"/>
          <w:b/>
          <w:sz w:val="22"/>
          <w:szCs w:val="22"/>
        </w:rPr>
        <w:t>KAKOVOST BLAGA</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numPr>
          <w:ilvl w:val="0"/>
          <w:numId w:val="6"/>
        </w:numPr>
        <w:autoSpaceDE/>
        <w:autoSpaceDN/>
        <w:jc w:val="center"/>
        <w:rPr>
          <w:rFonts w:ascii="Arial" w:hAnsi="Arial" w:cs="Arial"/>
          <w:b/>
          <w:bCs/>
          <w:sz w:val="22"/>
          <w:szCs w:val="22"/>
        </w:rPr>
      </w:pPr>
      <w:r w:rsidRPr="003B0FE8">
        <w:rPr>
          <w:rFonts w:ascii="Arial" w:hAnsi="Arial" w:cs="Arial"/>
          <w:b/>
          <w:bCs/>
          <w:sz w:val="22"/>
          <w:szCs w:val="22"/>
        </w:rPr>
        <w:t>člen</w:t>
      </w:r>
    </w:p>
    <w:p w:rsidR="003B0FE8" w:rsidRPr="003B0FE8" w:rsidRDefault="003B0FE8" w:rsidP="003B0FE8">
      <w:pPr>
        <w:autoSpaceDE/>
        <w:autoSpaceDN/>
        <w:jc w:val="center"/>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Kakovost blaga mora ustrezati obstoječim standardom in deklarirani kakovosti na embalaži blaga.</w:t>
      </w:r>
    </w:p>
    <w:p w:rsidR="003B0FE8" w:rsidRPr="003B0FE8" w:rsidRDefault="003B0FE8" w:rsidP="003B0FE8">
      <w:pPr>
        <w:autoSpaceDE/>
        <w:autoSpaceDN/>
        <w:jc w:val="both"/>
        <w:rPr>
          <w:rFonts w:ascii="Arial" w:hAnsi="Arial" w:cs="Arial"/>
          <w:sz w:val="22"/>
          <w:szCs w:val="22"/>
        </w:rPr>
      </w:pPr>
    </w:p>
    <w:p w:rsidR="007D1641" w:rsidRDefault="007D1641">
      <w:pPr>
        <w:autoSpaceDE/>
        <w:autoSpaceDN/>
        <w:rPr>
          <w:rFonts w:ascii="Arial" w:hAnsi="Arial" w:cs="Arial"/>
          <w:b/>
          <w:sz w:val="22"/>
          <w:szCs w:val="22"/>
        </w:rPr>
      </w:pPr>
      <w:r>
        <w:rPr>
          <w:rFonts w:ascii="Arial" w:hAnsi="Arial" w:cs="Arial"/>
          <w:b/>
          <w:sz w:val="22"/>
          <w:szCs w:val="22"/>
        </w:rPr>
        <w:br w:type="page"/>
      </w:r>
    </w:p>
    <w:p w:rsidR="003B0FE8" w:rsidRPr="003B0FE8" w:rsidRDefault="003B0FE8" w:rsidP="003B0FE8">
      <w:pPr>
        <w:numPr>
          <w:ilvl w:val="0"/>
          <w:numId w:val="8"/>
        </w:numPr>
        <w:autoSpaceDE/>
        <w:autoSpaceDN/>
        <w:ind w:left="426" w:hanging="426"/>
        <w:jc w:val="both"/>
        <w:rPr>
          <w:rFonts w:ascii="Arial" w:hAnsi="Arial" w:cs="Arial"/>
          <w:sz w:val="22"/>
          <w:szCs w:val="22"/>
        </w:rPr>
      </w:pPr>
      <w:r w:rsidRPr="003B0FE8">
        <w:rPr>
          <w:rFonts w:ascii="Arial" w:hAnsi="Arial" w:cs="Arial"/>
          <w:b/>
          <w:sz w:val="22"/>
          <w:szCs w:val="22"/>
        </w:rPr>
        <w:lastRenderedPageBreak/>
        <w:t>PLAČILNI POGOJI</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numPr>
          <w:ilvl w:val="0"/>
          <w:numId w:val="6"/>
        </w:numPr>
        <w:autoSpaceDE/>
        <w:autoSpaceDN/>
        <w:jc w:val="center"/>
        <w:rPr>
          <w:rFonts w:ascii="Arial" w:hAnsi="Arial" w:cs="Arial"/>
          <w:b/>
          <w:bCs/>
          <w:sz w:val="22"/>
          <w:szCs w:val="22"/>
        </w:rPr>
      </w:pPr>
      <w:r w:rsidRPr="003B0FE8">
        <w:rPr>
          <w:rFonts w:ascii="Arial" w:hAnsi="Arial" w:cs="Arial"/>
          <w:b/>
          <w:bCs/>
          <w:sz w:val="22"/>
          <w:szCs w:val="22"/>
        </w:rPr>
        <w:t>člen</w:t>
      </w:r>
    </w:p>
    <w:p w:rsidR="003B0FE8" w:rsidRPr="003B0FE8" w:rsidRDefault="003B0FE8" w:rsidP="003B0FE8">
      <w:pPr>
        <w:autoSpaceDE/>
        <w:autoSpaceDN/>
        <w:jc w:val="center"/>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 xml:space="preserve">Naročnik bo skupno vrednost prejetega blaga plačal stranki sporazuma na transakcijski račun št. </w:t>
      </w:r>
      <w:r w:rsidR="007D1641" w:rsidRPr="007D1641">
        <w:rPr>
          <w:rFonts w:ascii="Arial" w:hAnsi="Arial" w:cs="Arial"/>
          <w:b/>
          <w:bCs/>
          <w:sz w:val="22"/>
          <w:szCs w:val="22"/>
          <w:lang w:val="x-none" w:eastAsia="x-none"/>
        </w:rPr>
        <w:fldChar w:fldCharType="begin">
          <w:ffData>
            <w:name w:val="Besedilo1"/>
            <w:enabled/>
            <w:calcOnExit w:val="0"/>
            <w:textInput/>
          </w:ffData>
        </w:fldChar>
      </w:r>
      <w:r w:rsidR="007D1641" w:rsidRPr="007D1641">
        <w:rPr>
          <w:rFonts w:ascii="Arial" w:hAnsi="Arial" w:cs="Arial"/>
          <w:b/>
          <w:bCs/>
          <w:sz w:val="22"/>
          <w:szCs w:val="22"/>
          <w:lang w:val="x-none" w:eastAsia="x-none"/>
        </w:rPr>
        <w:instrText xml:space="preserve"> FORMTEXT </w:instrText>
      </w:r>
      <w:r w:rsidR="007D1641" w:rsidRPr="007D1641">
        <w:rPr>
          <w:rFonts w:ascii="Arial" w:hAnsi="Arial" w:cs="Arial"/>
          <w:b/>
          <w:bCs/>
          <w:sz w:val="22"/>
          <w:szCs w:val="22"/>
          <w:lang w:val="x-none" w:eastAsia="x-none"/>
        </w:rPr>
      </w:r>
      <w:r w:rsidR="007D1641" w:rsidRPr="007D1641">
        <w:rPr>
          <w:rFonts w:ascii="Arial" w:hAnsi="Arial" w:cs="Arial"/>
          <w:b/>
          <w:bCs/>
          <w:sz w:val="22"/>
          <w:szCs w:val="22"/>
          <w:lang w:val="x-none" w:eastAsia="x-none"/>
        </w:rPr>
        <w:fldChar w:fldCharType="separate"/>
      </w:r>
      <w:bookmarkStart w:id="6" w:name="_GoBack"/>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bookmarkEnd w:id="6"/>
      <w:r w:rsidR="007D1641" w:rsidRPr="007D1641">
        <w:rPr>
          <w:rFonts w:ascii="Arial" w:hAnsi="Arial" w:cs="Arial"/>
          <w:b/>
          <w:bCs/>
          <w:sz w:val="22"/>
          <w:szCs w:val="22"/>
          <w:lang w:val="x-none" w:eastAsia="x-none"/>
        </w:rPr>
        <w:fldChar w:fldCharType="end"/>
      </w:r>
      <w:r w:rsidRPr="003B0FE8">
        <w:rPr>
          <w:rFonts w:ascii="Arial" w:hAnsi="Arial" w:cs="Arial"/>
          <w:sz w:val="22"/>
          <w:szCs w:val="22"/>
        </w:rPr>
        <w:t xml:space="preserve"> odprt pri banki </w:t>
      </w:r>
      <w:r w:rsidR="007D1641" w:rsidRPr="007D1641">
        <w:rPr>
          <w:rFonts w:ascii="Arial" w:hAnsi="Arial" w:cs="Arial"/>
          <w:b/>
          <w:bCs/>
          <w:sz w:val="22"/>
          <w:szCs w:val="22"/>
          <w:lang w:val="x-none" w:eastAsia="x-none"/>
        </w:rPr>
        <w:fldChar w:fldCharType="begin">
          <w:ffData>
            <w:name w:val="Besedilo1"/>
            <w:enabled/>
            <w:calcOnExit w:val="0"/>
            <w:textInput/>
          </w:ffData>
        </w:fldChar>
      </w:r>
      <w:r w:rsidR="007D1641" w:rsidRPr="007D1641">
        <w:rPr>
          <w:rFonts w:ascii="Arial" w:hAnsi="Arial" w:cs="Arial"/>
          <w:b/>
          <w:bCs/>
          <w:sz w:val="22"/>
          <w:szCs w:val="22"/>
          <w:lang w:val="x-none" w:eastAsia="x-none"/>
        </w:rPr>
        <w:instrText xml:space="preserve"> FORMTEXT </w:instrText>
      </w:r>
      <w:r w:rsidR="007D1641" w:rsidRPr="007D1641">
        <w:rPr>
          <w:rFonts w:ascii="Arial" w:hAnsi="Arial" w:cs="Arial"/>
          <w:b/>
          <w:bCs/>
          <w:sz w:val="22"/>
          <w:szCs w:val="22"/>
          <w:lang w:val="x-none" w:eastAsia="x-none"/>
        </w:rPr>
      </w:r>
      <w:r w:rsidR="007D1641" w:rsidRPr="007D1641">
        <w:rPr>
          <w:rFonts w:ascii="Arial" w:hAnsi="Arial" w:cs="Arial"/>
          <w:b/>
          <w:bCs/>
          <w:sz w:val="22"/>
          <w:szCs w:val="22"/>
          <w:lang w:val="x-none" w:eastAsia="x-none"/>
        </w:rPr>
        <w:fldChar w:fldCharType="separate"/>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sz w:val="22"/>
          <w:szCs w:val="22"/>
          <w:lang w:val="x-none" w:eastAsia="x-none"/>
        </w:rPr>
        <w:fldChar w:fldCharType="end"/>
      </w:r>
      <w:r w:rsidRPr="003B0FE8">
        <w:rPr>
          <w:rFonts w:ascii="Arial" w:hAnsi="Arial" w:cs="Arial"/>
          <w:sz w:val="22"/>
          <w:szCs w:val="22"/>
        </w:rPr>
        <w:t xml:space="preserve"> v roku 60 dni od datuma prejema pravilno izstavljenega računa po prevzemu blaga.</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Račun mora obvezno vsebovati celotno številko naročilnice.</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overflowPunct w:val="0"/>
        <w:autoSpaceDE/>
        <w:autoSpaceDN/>
        <w:adjustRightInd w:val="0"/>
        <w:spacing w:line="260" w:lineRule="exact"/>
        <w:jc w:val="both"/>
        <w:textAlignment w:val="baseline"/>
        <w:rPr>
          <w:rFonts w:ascii="Arial" w:hAnsi="Arial" w:cs="Arial"/>
          <w:sz w:val="22"/>
          <w:szCs w:val="22"/>
        </w:rPr>
      </w:pPr>
      <w:r w:rsidRPr="003B0FE8">
        <w:rPr>
          <w:rFonts w:ascii="Arial" w:hAnsi="Arial" w:cs="Arial"/>
          <w:sz w:val="22"/>
          <w:szCs w:val="22"/>
        </w:rPr>
        <w:t>Stranka sporazuma mora vse račune pošiljati naročniku izključno v elektronski obliki (e-račun), skladno z Zakonom o opravljanju plačilnih storitev za proračunske uporabnike (</w:t>
      </w:r>
      <w:r w:rsidRPr="003B0FE8">
        <w:rPr>
          <w:rFonts w:ascii="Arial" w:hAnsi="Arial" w:cs="Arial"/>
          <w:sz w:val="22"/>
          <w:szCs w:val="22"/>
          <w:lang w:val="en-GB"/>
        </w:rPr>
        <w:t xml:space="preserve">Uradni list RS, št. </w:t>
      </w:r>
      <w:hyperlink r:id="rId11" w:tgtFrame="_blank" w:tooltip="Zakon o opravljanju plačilnih storitev za proračunske uporabnike (ZOPSPU-1)" w:history="1">
        <w:r w:rsidRPr="003B0FE8">
          <w:rPr>
            <w:rFonts w:ascii="Arial" w:hAnsi="Arial" w:cs="Arial"/>
            <w:color w:val="0000FF"/>
            <w:sz w:val="22"/>
            <w:szCs w:val="22"/>
            <w:u w:val="single"/>
            <w:lang w:val="en-GB"/>
          </w:rPr>
          <w:t>77/16</w:t>
        </w:r>
      </w:hyperlink>
      <w:r w:rsidRPr="003B0FE8">
        <w:rPr>
          <w:rFonts w:ascii="Arial" w:hAnsi="Arial" w:cs="Arial"/>
          <w:sz w:val="22"/>
          <w:szCs w:val="22"/>
          <w:lang w:val="en-GB"/>
        </w:rPr>
        <w:t xml:space="preserve"> in </w:t>
      </w:r>
      <w:hyperlink r:id="rId12" w:tgtFrame="_blank" w:tooltip="Zakon o spremembah in dopolnitvah Zakona o opravljanju plačilnih storitev za proračunske uporabnike" w:history="1">
        <w:r w:rsidRPr="003B0FE8">
          <w:rPr>
            <w:rFonts w:ascii="Arial" w:hAnsi="Arial" w:cs="Arial"/>
            <w:color w:val="0000FF"/>
            <w:sz w:val="22"/>
            <w:szCs w:val="22"/>
            <w:u w:val="single"/>
            <w:lang w:val="en-GB"/>
          </w:rPr>
          <w:t>47/19</w:t>
        </w:r>
      </w:hyperlink>
      <w:r w:rsidRPr="003B0FE8">
        <w:rPr>
          <w:rFonts w:ascii="Arial" w:hAnsi="Arial" w:cs="Arial"/>
          <w:sz w:val="22"/>
          <w:szCs w:val="22"/>
        </w:rPr>
        <w:t>).</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V primeru zamude s plačilom bo naročnik plačal zakonske zamudne obresti.</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numPr>
          <w:ilvl w:val="0"/>
          <w:numId w:val="8"/>
        </w:numPr>
        <w:autoSpaceDE/>
        <w:autoSpaceDN/>
        <w:ind w:left="426" w:hanging="426"/>
        <w:jc w:val="both"/>
        <w:rPr>
          <w:rFonts w:ascii="Arial" w:hAnsi="Arial" w:cs="Arial"/>
          <w:sz w:val="22"/>
          <w:szCs w:val="22"/>
        </w:rPr>
      </w:pPr>
      <w:r w:rsidRPr="003B0FE8">
        <w:rPr>
          <w:rFonts w:ascii="Arial" w:hAnsi="Arial" w:cs="Arial"/>
          <w:b/>
          <w:sz w:val="22"/>
          <w:szCs w:val="22"/>
        </w:rPr>
        <w:t>SKRBNIK SPORAZUMA</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numPr>
          <w:ilvl w:val="0"/>
          <w:numId w:val="6"/>
        </w:numPr>
        <w:autoSpaceDE/>
        <w:autoSpaceDN/>
        <w:jc w:val="center"/>
        <w:rPr>
          <w:rFonts w:ascii="Arial" w:hAnsi="Arial" w:cs="Arial"/>
          <w:b/>
          <w:bCs/>
          <w:sz w:val="22"/>
          <w:szCs w:val="22"/>
        </w:rPr>
      </w:pPr>
      <w:r w:rsidRPr="003B0FE8">
        <w:rPr>
          <w:rFonts w:ascii="Arial" w:hAnsi="Arial" w:cs="Arial"/>
          <w:b/>
          <w:bCs/>
          <w:sz w:val="22"/>
          <w:szCs w:val="22"/>
        </w:rPr>
        <w:t>člen</w:t>
      </w:r>
    </w:p>
    <w:p w:rsidR="003B0FE8" w:rsidRPr="003B0FE8" w:rsidRDefault="003B0FE8" w:rsidP="003B0FE8">
      <w:pPr>
        <w:autoSpaceDE/>
        <w:autoSpaceDN/>
        <w:jc w:val="center"/>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Skrbnik sporazuma za naročnika je: …………………………</w:t>
      </w: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 xml:space="preserve">Skrbnik sporazuma za stranko sporazuma je: </w:t>
      </w:r>
      <w:r w:rsidR="007D1641" w:rsidRPr="007D1641">
        <w:rPr>
          <w:rFonts w:ascii="Arial" w:hAnsi="Arial" w:cs="Arial"/>
          <w:b/>
          <w:bCs/>
          <w:sz w:val="22"/>
          <w:szCs w:val="22"/>
          <w:lang w:val="x-none" w:eastAsia="x-none"/>
        </w:rPr>
        <w:fldChar w:fldCharType="begin">
          <w:ffData>
            <w:name w:val="Besedilo1"/>
            <w:enabled/>
            <w:calcOnExit w:val="0"/>
            <w:textInput/>
          </w:ffData>
        </w:fldChar>
      </w:r>
      <w:r w:rsidR="007D1641" w:rsidRPr="007D1641">
        <w:rPr>
          <w:rFonts w:ascii="Arial" w:hAnsi="Arial" w:cs="Arial"/>
          <w:b/>
          <w:bCs/>
          <w:sz w:val="22"/>
          <w:szCs w:val="22"/>
          <w:lang w:val="x-none" w:eastAsia="x-none"/>
        </w:rPr>
        <w:instrText xml:space="preserve"> FORMTEXT </w:instrText>
      </w:r>
      <w:r w:rsidR="007D1641" w:rsidRPr="007D1641">
        <w:rPr>
          <w:rFonts w:ascii="Arial" w:hAnsi="Arial" w:cs="Arial"/>
          <w:b/>
          <w:bCs/>
          <w:sz w:val="22"/>
          <w:szCs w:val="22"/>
          <w:lang w:val="x-none" w:eastAsia="x-none"/>
        </w:rPr>
      </w:r>
      <w:r w:rsidR="007D1641" w:rsidRPr="007D1641">
        <w:rPr>
          <w:rFonts w:ascii="Arial" w:hAnsi="Arial" w:cs="Arial"/>
          <w:b/>
          <w:bCs/>
          <w:sz w:val="22"/>
          <w:szCs w:val="22"/>
          <w:lang w:val="x-none" w:eastAsia="x-none"/>
        </w:rPr>
        <w:fldChar w:fldCharType="separate"/>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noProof/>
          <w:sz w:val="22"/>
          <w:szCs w:val="22"/>
          <w:lang w:val="x-none" w:eastAsia="x-none"/>
        </w:rPr>
        <w:t> </w:t>
      </w:r>
      <w:r w:rsidR="007D1641" w:rsidRPr="007D1641">
        <w:rPr>
          <w:rFonts w:ascii="Arial" w:hAnsi="Arial" w:cs="Arial"/>
          <w:b/>
          <w:bCs/>
          <w:sz w:val="22"/>
          <w:szCs w:val="22"/>
          <w:lang w:val="x-none" w:eastAsia="x-none"/>
        </w:rPr>
        <w:fldChar w:fldCharType="end"/>
      </w:r>
      <w:r w:rsidRPr="003B0FE8">
        <w:rPr>
          <w:rFonts w:ascii="Arial" w:hAnsi="Arial" w:cs="Arial"/>
          <w:iCs/>
          <w:sz w:val="22"/>
          <w:szCs w:val="22"/>
          <w:lang w:val="en-GB"/>
        </w:rPr>
        <w:t>.</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numPr>
          <w:ilvl w:val="0"/>
          <w:numId w:val="8"/>
        </w:numPr>
        <w:autoSpaceDE/>
        <w:autoSpaceDN/>
        <w:ind w:left="426" w:hanging="426"/>
        <w:jc w:val="both"/>
        <w:rPr>
          <w:rFonts w:ascii="Arial" w:hAnsi="Arial" w:cs="Arial"/>
          <w:sz w:val="22"/>
          <w:szCs w:val="22"/>
        </w:rPr>
      </w:pPr>
      <w:r w:rsidRPr="003B0FE8">
        <w:rPr>
          <w:rFonts w:ascii="Arial" w:hAnsi="Arial" w:cs="Arial"/>
          <w:b/>
          <w:sz w:val="22"/>
          <w:szCs w:val="22"/>
        </w:rPr>
        <w:t>SKLENITEV SPORAZUMA, TRAJANJE SPORAZUMA IN ODSTOP OD SPORAZUMA</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numPr>
          <w:ilvl w:val="0"/>
          <w:numId w:val="6"/>
        </w:numPr>
        <w:autoSpaceDE/>
        <w:autoSpaceDN/>
        <w:jc w:val="center"/>
        <w:rPr>
          <w:rFonts w:ascii="Arial" w:hAnsi="Arial" w:cs="Arial"/>
          <w:b/>
          <w:bCs/>
          <w:sz w:val="22"/>
          <w:szCs w:val="22"/>
        </w:rPr>
      </w:pPr>
      <w:bookmarkStart w:id="7" w:name="_Hlk31363060"/>
      <w:r w:rsidRPr="003B0FE8">
        <w:rPr>
          <w:rFonts w:ascii="Arial" w:hAnsi="Arial" w:cs="Arial"/>
          <w:b/>
          <w:bCs/>
          <w:sz w:val="22"/>
          <w:szCs w:val="22"/>
        </w:rPr>
        <w:t>člen</w:t>
      </w:r>
    </w:p>
    <w:p w:rsidR="003B0FE8" w:rsidRPr="003B0FE8" w:rsidRDefault="003B0FE8" w:rsidP="003B0FE8">
      <w:pPr>
        <w:autoSpaceDE/>
        <w:autoSpaceDN/>
        <w:jc w:val="center"/>
        <w:rPr>
          <w:rFonts w:ascii="Arial" w:hAnsi="Arial" w:cs="Arial"/>
          <w:sz w:val="22"/>
          <w:szCs w:val="22"/>
        </w:rPr>
      </w:pPr>
    </w:p>
    <w:p w:rsidR="003B0FE8" w:rsidRPr="003B0FE8" w:rsidRDefault="003B0FE8" w:rsidP="003B0FE8">
      <w:pPr>
        <w:autoSpaceDE/>
        <w:autoSpaceDN/>
        <w:jc w:val="both"/>
        <w:rPr>
          <w:rFonts w:ascii="Arial" w:hAnsi="Arial" w:cs="Arial"/>
          <w:snapToGrid w:val="0"/>
          <w:color w:val="000000"/>
          <w:sz w:val="22"/>
          <w:szCs w:val="22"/>
        </w:rPr>
      </w:pPr>
      <w:r w:rsidRPr="003B0FE8">
        <w:rPr>
          <w:rFonts w:ascii="Arial" w:hAnsi="Arial" w:cs="Arial"/>
          <w:snapToGrid w:val="0"/>
          <w:color w:val="000000"/>
          <w:sz w:val="22"/>
          <w:szCs w:val="22"/>
        </w:rPr>
        <w:t xml:space="preserve">Sporazum je sklenjen z dnem podpisa obeh pogodbenih strank. </w:t>
      </w:r>
    </w:p>
    <w:p w:rsidR="003B0FE8" w:rsidRPr="003B0FE8" w:rsidRDefault="003B0FE8" w:rsidP="003B0FE8">
      <w:pPr>
        <w:autoSpaceDE/>
        <w:autoSpaceDN/>
        <w:jc w:val="both"/>
        <w:rPr>
          <w:rFonts w:ascii="Arial" w:hAnsi="Arial" w:cs="Arial"/>
          <w:snapToGrid w:val="0"/>
          <w:color w:val="000000"/>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napToGrid w:val="0"/>
          <w:color w:val="000000"/>
          <w:sz w:val="22"/>
          <w:szCs w:val="22"/>
        </w:rPr>
        <w:t>Sporazum prične veljati po obojestranskem podpisu primopredajnega zapisnika za opremo, dobavljeno po pogodbi za dobavo opreme, št. ………………….., z dne …………..…., in se sklepa za obdobje štirih (4) let.</w:t>
      </w:r>
    </w:p>
    <w:p w:rsidR="003B0FE8" w:rsidRPr="003B0FE8" w:rsidRDefault="003B0FE8" w:rsidP="003B0FE8">
      <w:pPr>
        <w:autoSpaceDE/>
        <w:autoSpaceDN/>
        <w:jc w:val="both"/>
        <w:rPr>
          <w:rFonts w:ascii="Arial" w:hAnsi="Arial" w:cs="Arial"/>
          <w:sz w:val="22"/>
          <w:szCs w:val="22"/>
        </w:rPr>
      </w:pPr>
    </w:p>
    <w:bookmarkEnd w:id="7"/>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Skladno s 1. točko 95.člena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Če je opravljenih več zaporednih sprememb sporazuma (dodatne nabave in podaljšanje veljavnosti sporazuma) velja omejitev 30 % za vrednost vseh sprememb skupaj.</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overflowPunct w:val="0"/>
        <w:autoSpaceDN/>
        <w:jc w:val="both"/>
        <w:rPr>
          <w:rFonts w:ascii="Arial" w:hAnsi="Arial" w:cs="Arial"/>
          <w:sz w:val="22"/>
          <w:szCs w:val="22"/>
          <w:lang w:eastAsia="zh-CN"/>
        </w:rPr>
      </w:pPr>
      <w:r w:rsidRPr="003B0FE8">
        <w:rPr>
          <w:rFonts w:ascii="Arial" w:hAnsi="Arial" w:cs="Arial"/>
          <w:sz w:val="22"/>
          <w:szCs w:val="22"/>
          <w:lang w:eastAsia="zh-CN"/>
        </w:rPr>
        <w:t>Ta sporazum je sklenjen pod razveznim pogojem, ki se uresniči v primeru izpolnitve ene od naslednjih okoliščin:</w:t>
      </w:r>
    </w:p>
    <w:p w:rsidR="003B0FE8" w:rsidRPr="003B0FE8" w:rsidRDefault="003B0FE8" w:rsidP="003B0FE8">
      <w:pPr>
        <w:overflowPunct w:val="0"/>
        <w:autoSpaceDN/>
        <w:jc w:val="both"/>
        <w:rPr>
          <w:rFonts w:ascii="Arial" w:hAnsi="Arial" w:cs="Arial"/>
          <w:sz w:val="22"/>
          <w:szCs w:val="22"/>
          <w:lang w:eastAsia="zh-CN"/>
        </w:rPr>
      </w:pPr>
    </w:p>
    <w:p w:rsidR="003B0FE8" w:rsidRPr="003B0FE8" w:rsidRDefault="003B0FE8" w:rsidP="003B0FE8">
      <w:pPr>
        <w:numPr>
          <w:ilvl w:val="0"/>
          <w:numId w:val="4"/>
        </w:numPr>
        <w:suppressAutoHyphens/>
        <w:overflowPunct w:val="0"/>
        <w:autoSpaceDE/>
        <w:autoSpaceDN/>
        <w:jc w:val="both"/>
        <w:rPr>
          <w:rFonts w:ascii="Arial" w:hAnsi="Arial" w:cs="Arial"/>
          <w:sz w:val="22"/>
          <w:szCs w:val="22"/>
          <w:lang w:eastAsia="zh-CN"/>
        </w:rPr>
      </w:pPr>
      <w:r w:rsidRPr="003B0FE8">
        <w:rPr>
          <w:rFonts w:ascii="Arial" w:hAnsi="Arial" w:cs="Arial"/>
          <w:sz w:val="22"/>
          <w:szCs w:val="22"/>
          <w:lang w:eastAsia="zh-CN"/>
        </w:rPr>
        <w:t xml:space="preserve">če bo naročnik seznanjen, da je sodišče s pravnomočno odločitvijo ugotovilo kršitev obveznosti delovne, okoljske ali socialne zakonodaje s strani stranke sporazuma ali podizvajalca ali </w:t>
      </w:r>
    </w:p>
    <w:p w:rsidR="003B0FE8" w:rsidRPr="003B0FE8" w:rsidRDefault="003B0FE8" w:rsidP="003B0FE8">
      <w:pPr>
        <w:numPr>
          <w:ilvl w:val="0"/>
          <w:numId w:val="4"/>
        </w:numPr>
        <w:suppressAutoHyphens/>
        <w:overflowPunct w:val="0"/>
        <w:autoSpaceDE/>
        <w:autoSpaceDN/>
        <w:jc w:val="both"/>
        <w:rPr>
          <w:rFonts w:ascii="Arial" w:hAnsi="Arial" w:cs="Arial"/>
          <w:sz w:val="22"/>
          <w:szCs w:val="22"/>
          <w:lang w:eastAsia="zh-CN"/>
        </w:rPr>
      </w:pPr>
      <w:r w:rsidRPr="003B0FE8">
        <w:rPr>
          <w:rFonts w:ascii="Arial" w:hAnsi="Arial" w:cs="Arial"/>
          <w:sz w:val="22"/>
          <w:szCs w:val="22"/>
          <w:lang w:eastAsia="zh-CN"/>
        </w:rPr>
        <w:lastRenderedPageBreak/>
        <w:t>če bo naročnik seznanjen, da je pristojni državni organ pri stranki sporazuma ali podizvajalcu v času izvajanja sporazuma ugotovil najmanj dve kršitvi v zvezi s:</w:t>
      </w:r>
    </w:p>
    <w:p w:rsidR="003B0FE8" w:rsidRPr="003B0FE8" w:rsidRDefault="003B0FE8" w:rsidP="003B0FE8">
      <w:pPr>
        <w:numPr>
          <w:ilvl w:val="1"/>
          <w:numId w:val="5"/>
        </w:numPr>
        <w:suppressAutoHyphens/>
        <w:overflowPunct w:val="0"/>
        <w:autoSpaceDE/>
        <w:autoSpaceDN/>
        <w:jc w:val="both"/>
        <w:rPr>
          <w:rFonts w:ascii="Arial" w:hAnsi="Arial" w:cs="Arial"/>
          <w:sz w:val="22"/>
          <w:szCs w:val="22"/>
          <w:lang w:eastAsia="zh-CN"/>
        </w:rPr>
      </w:pPr>
      <w:r w:rsidRPr="003B0FE8">
        <w:rPr>
          <w:rFonts w:ascii="Arial" w:hAnsi="Arial" w:cs="Arial"/>
          <w:sz w:val="22"/>
          <w:szCs w:val="22"/>
          <w:lang w:eastAsia="zh-CN"/>
        </w:rPr>
        <w:t xml:space="preserve">plačilom za delo, </w:t>
      </w:r>
    </w:p>
    <w:p w:rsidR="003B0FE8" w:rsidRPr="003B0FE8" w:rsidRDefault="003B0FE8" w:rsidP="003B0FE8">
      <w:pPr>
        <w:numPr>
          <w:ilvl w:val="1"/>
          <w:numId w:val="5"/>
        </w:numPr>
        <w:suppressAutoHyphens/>
        <w:overflowPunct w:val="0"/>
        <w:autoSpaceDE/>
        <w:autoSpaceDN/>
        <w:jc w:val="both"/>
        <w:rPr>
          <w:rFonts w:ascii="Arial" w:hAnsi="Arial" w:cs="Arial"/>
          <w:sz w:val="22"/>
          <w:szCs w:val="22"/>
          <w:lang w:eastAsia="zh-CN"/>
        </w:rPr>
      </w:pPr>
      <w:r w:rsidRPr="003B0FE8">
        <w:rPr>
          <w:rFonts w:ascii="Arial" w:hAnsi="Arial" w:cs="Arial"/>
          <w:sz w:val="22"/>
          <w:szCs w:val="22"/>
          <w:lang w:eastAsia="zh-CN"/>
        </w:rPr>
        <w:t xml:space="preserve">delovnim časom, </w:t>
      </w:r>
    </w:p>
    <w:p w:rsidR="003B0FE8" w:rsidRPr="003B0FE8" w:rsidRDefault="003B0FE8" w:rsidP="003B0FE8">
      <w:pPr>
        <w:numPr>
          <w:ilvl w:val="1"/>
          <w:numId w:val="5"/>
        </w:numPr>
        <w:suppressAutoHyphens/>
        <w:overflowPunct w:val="0"/>
        <w:autoSpaceDE/>
        <w:autoSpaceDN/>
        <w:jc w:val="both"/>
        <w:rPr>
          <w:rFonts w:ascii="Arial" w:hAnsi="Arial" w:cs="Arial"/>
          <w:sz w:val="22"/>
          <w:szCs w:val="22"/>
          <w:lang w:eastAsia="zh-CN"/>
        </w:rPr>
      </w:pPr>
      <w:r w:rsidRPr="003B0FE8">
        <w:rPr>
          <w:rFonts w:ascii="Arial" w:hAnsi="Arial" w:cs="Arial"/>
          <w:sz w:val="22"/>
          <w:szCs w:val="22"/>
          <w:lang w:eastAsia="zh-CN"/>
        </w:rPr>
        <w:t xml:space="preserve">počitki, </w:t>
      </w:r>
    </w:p>
    <w:p w:rsidR="003B0FE8" w:rsidRPr="003B0FE8" w:rsidRDefault="003B0FE8" w:rsidP="003B0FE8">
      <w:pPr>
        <w:numPr>
          <w:ilvl w:val="1"/>
          <w:numId w:val="5"/>
        </w:numPr>
        <w:suppressAutoHyphens/>
        <w:overflowPunct w:val="0"/>
        <w:autoSpaceDE/>
        <w:autoSpaceDN/>
        <w:jc w:val="both"/>
        <w:rPr>
          <w:rFonts w:ascii="Arial" w:hAnsi="Arial" w:cs="Arial"/>
          <w:sz w:val="22"/>
          <w:szCs w:val="22"/>
          <w:lang w:eastAsia="zh-CN"/>
        </w:rPr>
      </w:pPr>
      <w:r w:rsidRPr="003B0FE8">
        <w:rPr>
          <w:rFonts w:ascii="Arial" w:hAnsi="Arial" w:cs="Arial"/>
          <w:sz w:val="22"/>
          <w:szCs w:val="22"/>
          <w:lang w:eastAsia="zh-CN"/>
        </w:rPr>
        <w:t>opravljanjem dela na podlagi pogodb civilnega prava kljub obstoju elementov delovnega razmerja ali v zvezi z zaposlovanjem na črno</w:t>
      </w:r>
    </w:p>
    <w:p w:rsidR="003B0FE8" w:rsidRPr="003B0FE8" w:rsidRDefault="003B0FE8" w:rsidP="003B0FE8">
      <w:pPr>
        <w:overflowPunct w:val="0"/>
        <w:autoSpaceDN/>
        <w:ind w:left="1080"/>
        <w:jc w:val="both"/>
        <w:rPr>
          <w:rFonts w:ascii="Arial" w:hAnsi="Arial" w:cs="Arial"/>
          <w:sz w:val="22"/>
          <w:szCs w:val="22"/>
          <w:lang w:eastAsia="zh-CN"/>
        </w:rPr>
      </w:pPr>
      <w:r w:rsidRPr="003B0FE8">
        <w:rPr>
          <w:rFonts w:ascii="Arial" w:hAnsi="Arial" w:cs="Arial"/>
          <w:sz w:val="22"/>
          <w:szCs w:val="22"/>
          <w:lang w:eastAsia="zh-CN"/>
        </w:rPr>
        <w:t xml:space="preserve">in za kateri mu je bila s pravnomočno odločitvijo ali več pravnomočnimi odločitvami izrečena globa za prekršek, </w:t>
      </w:r>
    </w:p>
    <w:p w:rsidR="003B0FE8" w:rsidRPr="003B0FE8" w:rsidRDefault="003B0FE8" w:rsidP="003B0FE8">
      <w:pPr>
        <w:overflowPunct w:val="0"/>
        <w:autoSpaceDN/>
        <w:ind w:left="1080"/>
        <w:jc w:val="both"/>
        <w:rPr>
          <w:rFonts w:ascii="Arial" w:hAnsi="Arial" w:cs="Arial"/>
          <w:sz w:val="22"/>
          <w:szCs w:val="22"/>
          <w:lang w:eastAsia="zh-CN"/>
        </w:rPr>
      </w:pPr>
    </w:p>
    <w:p w:rsidR="003B0FE8" w:rsidRPr="003B0FE8" w:rsidRDefault="003B0FE8" w:rsidP="003B0FE8">
      <w:pPr>
        <w:autoSpaceDE/>
        <w:autoSpaceDN/>
        <w:jc w:val="both"/>
        <w:rPr>
          <w:rFonts w:ascii="Arial" w:hAnsi="Arial" w:cs="Arial"/>
          <w:sz w:val="22"/>
          <w:szCs w:val="22"/>
          <w:lang w:eastAsia="en-US"/>
        </w:rPr>
      </w:pPr>
      <w:r w:rsidRPr="003B0FE8">
        <w:rPr>
          <w:rFonts w:ascii="Arial" w:hAnsi="Arial" w:cs="Arial"/>
          <w:sz w:val="22"/>
          <w:szCs w:val="22"/>
          <w:lang w:eastAsia="zh-CN"/>
        </w:rPr>
        <w:t xml:space="preserve">in pod pogojem, da je od seznanitve s kršitvijo in do izteka veljavnosti sporazuma še najmanj šest mesecev </w:t>
      </w:r>
      <w:r w:rsidRPr="003B0FE8">
        <w:rPr>
          <w:rFonts w:ascii="Arial" w:hAnsi="Arial" w:cs="Arial"/>
          <w:sz w:val="22"/>
          <w:szCs w:val="22"/>
        </w:rPr>
        <w:t xml:space="preserve">oziroma če stranka sporazuma nastopa s podizvajalcem pa tudi, če zaradi ugotovljene kršitve pri podizvajalcu stranka sporazuma ne nadomesti ali zamenja tega podizvajalca, na način določen v </w:t>
      </w:r>
      <w:r w:rsidRPr="003B0FE8">
        <w:rPr>
          <w:rFonts w:ascii="Arial" w:hAnsi="Arial" w:cs="Arial"/>
          <w:iCs/>
          <w:sz w:val="22"/>
          <w:szCs w:val="22"/>
        </w:rPr>
        <w:t>skladu s 94. členom ZJN-3</w:t>
      </w:r>
      <w:r w:rsidRPr="003B0FE8">
        <w:rPr>
          <w:rFonts w:ascii="Arial" w:hAnsi="Arial" w:cs="Arial"/>
          <w:sz w:val="22"/>
          <w:szCs w:val="22"/>
        </w:rPr>
        <w:t xml:space="preserve"> in določili tega sporazuma v roku 30 dni od seznanitve s kršitvijo. </w:t>
      </w:r>
    </w:p>
    <w:p w:rsidR="003B0FE8" w:rsidRPr="003B0FE8" w:rsidRDefault="003B0FE8" w:rsidP="003B0FE8">
      <w:pPr>
        <w:overflowPunct w:val="0"/>
        <w:autoSpaceDN/>
        <w:jc w:val="both"/>
        <w:rPr>
          <w:rFonts w:ascii="Arial" w:hAnsi="Arial" w:cs="Arial"/>
          <w:sz w:val="22"/>
          <w:szCs w:val="22"/>
          <w:lang w:val="en-GB" w:eastAsia="zh-CN"/>
        </w:rPr>
      </w:pPr>
    </w:p>
    <w:p w:rsidR="003B0FE8" w:rsidRPr="003B0FE8" w:rsidRDefault="003B0FE8" w:rsidP="003B0FE8">
      <w:pPr>
        <w:overflowPunct w:val="0"/>
        <w:autoSpaceDN/>
        <w:jc w:val="both"/>
        <w:rPr>
          <w:rFonts w:ascii="Arial" w:hAnsi="Arial" w:cs="Arial"/>
          <w:sz w:val="22"/>
          <w:szCs w:val="22"/>
          <w:lang w:eastAsia="zh-CN"/>
        </w:rPr>
      </w:pPr>
      <w:r w:rsidRPr="003B0FE8">
        <w:rPr>
          <w:rFonts w:ascii="Arial" w:hAnsi="Arial" w:cs="Arial"/>
          <w:sz w:val="22"/>
          <w:szCs w:val="22"/>
          <w:lang w:eastAsia="zh-CN"/>
        </w:rPr>
        <w:t>V primeru izpolnitve okoliščine in pogojev iz prejšnjega odstavka se šteje, da je sporazum razvezan z dnem sklenitve novega sporazuma o izvedbi javnega naročila za predmetno naročilo. O datumu sklenitve novega sporazuma bo naročnik obvestil stranko sporazuma.</w:t>
      </w:r>
    </w:p>
    <w:p w:rsidR="003B0FE8" w:rsidRPr="003B0FE8" w:rsidRDefault="003B0FE8" w:rsidP="003B0FE8">
      <w:pPr>
        <w:overflowPunct w:val="0"/>
        <w:autoSpaceDN/>
        <w:jc w:val="both"/>
        <w:rPr>
          <w:rFonts w:ascii="Arial" w:hAnsi="Arial" w:cs="Arial"/>
          <w:sz w:val="22"/>
          <w:szCs w:val="22"/>
          <w:lang w:eastAsia="zh-CN"/>
        </w:rPr>
      </w:pPr>
    </w:p>
    <w:p w:rsidR="003B0FE8" w:rsidRPr="003B0FE8" w:rsidRDefault="003B0FE8" w:rsidP="003B0FE8">
      <w:pPr>
        <w:overflowPunct w:val="0"/>
        <w:autoSpaceDN/>
        <w:jc w:val="both"/>
        <w:rPr>
          <w:rFonts w:ascii="Arial" w:hAnsi="Arial" w:cs="Arial"/>
          <w:sz w:val="22"/>
          <w:szCs w:val="22"/>
          <w:lang w:eastAsia="zh-CN"/>
        </w:rPr>
      </w:pPr>
      <w:r w:rsidRPr="003B0FE8">
        <w:rPr>
          <w:rFonts w:ascii="Arial" w:hAnsi="Arial" w:cs="Arial"/>
          <w:sz w:val="22"/>
          <w:szCs w:val="22"/>
          <w:lang w:eastAsia="zh-CN"/>
        </w:rPr>
        <w:t>Če naročnik v roku 30 dni od seznanitve s kršitvijo ne začne novega postopka javnega naročila, se šteje, da je sporazum razvezan trideseti dan od seznanitve s kršitvijo.</w:t>
      </w:r>
    </w:p>
    <w:p w:rsidR="003B0FE8" w:rsidRPr="003B0FE8" w:rsidRDefault="003B0FE8" w:rsidP="003B0FE8">
      <w:pPr>
        <w:autoSpaceDE/>
        <w:autoSpaceDN/>
        <w:jc w:val="center"/>
        <w:rPr>
          <w:rFonts w:ascii="Arial" w:hAnsi="Arial" w:cs="Arial"/>
          <w:b/>
          <w:sz w:val="22"/>
          <w:szCs w:val="22"/>
        </w:rPr>
      </w:pP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numPr>
          <w:ilvl w:val="0"/>
          <w:numId w:val="6"/>
        </w:numPr>
        <w:autoSpaceDE/>
        <w:autoSpaceDN/>
        <w:jc w:val="center"/>
        <w:rPr>
          <w:rFonts w:ascii="Arial" w:hAnsi="Arial" w:cs="Arial"/>
          <w:b/>
          <w:bCs/>
          <w:sz w:val="22"/>
          <w:szCs w:val="22"/>
        </w:rPr>
      </w:pPr>
      <w:r w:rsidRPr="003B0FE8">
        <w:rPr>
          <w:rFonts w:ascii="Arial" w:hAnsi="Arial" w:cs="Arial"/>
          <w:b/>
          <w:bCs/>
          <w:sz w:val="22"/>
          <w:szCs w:val="22"/>
        </w:rPr>
        <w:t>člen</w:t>
      </w:r>
    </w:p>
    <w:p w:rsidR="003B0FE8" w:rsidRPr="003B0FE8" w:rsidRDefault="003B0FE8" w:rsidP="003B0FE8">
      <w:pPr>
        <w:autoSpaceDE/>
        <w:autoSpaceDN/>
        <w:jc w:val="center"/>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Naročnik bo vse pripombe v zvezi z izvrševanjem tega sporazuma sporočal stranki sporazuma v pisni obliki. Če stranka sporazuma ne upošteva upravičenih pripomb naročnika, lahko naročnik od tega sporazuma odstopi. O odstopu od sporazuma naročnik pisno obvesti stranko sporazuma.</w:t>
      </w:r>
    </w:p>
    <w:p w:rsidR="003B0FE8" w:rsidRPr="003B0FE8" w:rsidRDefault="003B0FE8" w:rsidP="003B0FE8">
      <w:pPr>
        <w:autoSpaceDE/>
        <w:autoSpaceDN/>
        <w:jc w:val="both"/>
        <w:rPr>
          <w:rFonts w:ascii="Arial" w:hAnsi="Arial" w:cs="Arial"/>
          <w:sz w:val="22"/>
          <w:szCs w:val="22"/>
          <w:highlight w:val="yellow"/>
        </w:rPr>
      </w:pPr>
    </w:p>
    <w:p w:rsidR="003B0FE8" w:rsidRPr="003B0FE8" w:rsidRDefault="003B0FE8" w:rsidP="003B0FE8">
      <w:pPr>
        <w:autoSpaceDE/>
        <w:autoSpaceDN/>
        <w:rPr>
          <w:rFonts w:ascii="Arial" w:hAnsi="Arial" w:cs="Arial"/>
          <w:bCs/>
          <w:iCs/>
          <w:sz w:val="22"/>
          <w:szCs w:val="22"/>
        </w:rPr>
      </w:pPr>
      <w:r w:rsidRPr="003B0FE8">
        <w:rPr>
          <w:rFonts w:ascii="Arial" w:hAnsi="Arial" w:cs="Arial"/>
          <w:bCs/>
          <w:iCs/>
          <w:sz w:val="22"/>
          <w:szCs w:val="22"/>
        </w:rPr>
        <w:t>Naročnik lahko odstopi od tega sporazuma, če stranka sporazuma:</w:t>
      </w:r>
    </w:p>
    <w:p w:rsidR="003B0FE8" w:rsidRPr="003B0FE8" w:rsidRDefault="003B0FE8" w:rsidP="003B0FE8">
      <w:pPr>
        <w:autoSpaceDE/>
        <w:autoSpaceDN/>
        <w:rPr>
          <w:rFonts w:ascii="Arial" w:hAnsi="Arial" w:cs="Arial"/>
          <w:bCs/>
          <w:iCs/>
          <w:sz w:val="22"/>
          <w:szCs w:val="22"/>
        </w:rPr>
      </w:pPr>
    </w:p>
    <w:p w:rsidR="003B0FE8" w:rsidRPr="003B0FE8" w:rsidRDefault="003B0FE8" w:rsidP="003B0FE8">
      <w:pPr>
        <w:numPr>
          <w:ilvl w:val="0"/>
          <w:numId w:val="9"/>
        </w:numPr>
        <w:autoSpaceDE/>
        <w:autoSpaceDN/>
        <w:jc w:val="both"/>
        <w:rPr>
          <w:rFonts w:ascii="Arial" w:hAnsi="Arial" w:cs="Arial"/>
          <w:bCs/>
          <w:iCs/>
          <w:sz w:val="22"/>
          <w:szCs w:val="22"/>
        </w:rPr>
      </w:pPr>
      <w:r w:rsidRPr="003B0FE8">
        <w:rPr>
          <w:rFonts w:ascii="Arial" w:hAnsi="Arial" w:cs="Arial"/>
          <w:bCs/>
          <w:iCs/>
          <w:sz w:val="22"/>
          <w:szCs w:val="22"/>
        </w:rPr>
        <w:t xml:space="preserve">neutemeljeno zavrne naročilo, </w:t>
      </w:r>
    </w:p>
    <w:p w:rsidR="003B0FE8" w:rsidRPr="003B0FE8" w:rsidRDefault="003B0FE8" w:rsidP="003B0FE8">
      <w:pPr>
        <w:numPr>
          <w:ilvl w:val="0"/>
          <w:numId w:val="9"/>
        </w:numPr>
        <w:autoSpaceDE/>
        <w:autoSpaceDN/>
        <w:jc w:val="both"/>
        <w:rPr>
          <w:rFonts w:ascii="Arial" w:hAnsi="Arial" w:cs="Arial"/>
          <w:bCs/>
          <w:iCs/>
          <w:sz w:val="22"/>
          <w:szCs w:val="22"/>
        </w:rPr>
      </w:pPr>
      <w:r w:rsidRPr="003B0FE8">
        <w:rPr>
          <w:rFonts w:ascii="Arial" w:hAnsi="Arial" w:cs="Arial"/>
          <w:bCs/>
          <w:iCs/>
          <w:sz w:val="22"/>
          <w:szCs w:val="22"/>
        </w:rPr>
        <w:t xml:space="preserve">zamuja z izvedbo naročila, </w:t>
      </w:r>
    </w:p>
    <w:p w:rsidR="003B0FE8" w:rsidRPr="003B0FE8" w:rsidRDefault="003B0FE8" w:rsidP="003B0FE8">
      <w:pPr>
        <w:numPr>
          <w:ilvl w:val="0"/>
          <w:numId w:val="9"/>
        </w:numPr>
        <w:autoSpaceDE/>
        <w:autoSpaceDN/>
        <w:jc w:val="both"/>
        <w:rPr>
          <w:rFonts w:ascii="Arial" w:hAnsi="Arial" w:cs="Arial"/>
          <w:bCs/>
          <w:iCs/>
          <w:sz w:val="22"/>
          <w:szCs w:val="22"/>
          <w:lang w:val="en-GB"/>
        </w:rPr>
      </w:pPr>
      <w:r w:rsidRPr="003B0FE8">
        <w:rPr>
          <w:rFonts w:ascii="Arial" w:hAnsi="Arial" w:cs="Arial"/>
          <w:bCs/>
          <w:iCs/>
          <w:sz w:val="22"/>
          <w:szCs w:val="22"/>
        </w:rPr>
        <w:t>nekvalitetno izvaja naročilo</w:t>
      </w:r>
      <w:r w:rsidRPr="003B0FE8">
        <w:rPr>
          <w:rFonts w:ascii="Arial" w:hAnsi="Arial" w:cs="Arial"/>
          <w:bCs/>
          <w:iCs/>
          <w:sz w:val="22"/>
          <w:szCs w:val="22"/>
          <w:lang w:val="en-GB"/>
        </w:rPr>
        <w:t>.</w:t>
      </w:r>
    </w:p>
    <w:p w:rsidR="003B0FE8" w:rsidRPr="003B0FE8" w:rsidRDefault="003B0FE8" w:rsidP="003B0FE8">
      <w:pPr>
        <w:autoSpaceDE/>
        <w:autoSpaceDN/>
        <w:jc w:val="both"/>
        <w:rPr>
          <w:rFonts w:ascii="Arial" w:hAnsi="Arial" w:cs="Arial"/>
          <w:sz w:val="22"/>
          <w:szCs w:val="22"/>
          <w:highlight w:val="yellow"/>
        </w:rPr>
      </w:pP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numPr>
          <w:ilvl w:val="0"/>
          <w:numId w:val="8"/>
        </w:numPr>
        <w:autoSpaceDE/>
        <w:autoSpaceDN/>
        <w:ind w:left="426" w:hanging="426"/>
        <w:jc w:val="both"/>
        <w:rPr>
          <w:rFonts w:ascii="Arial" w:hAnsi="Arial" w:cs="Arial"/>
          <w:sz w:val="22"/>
          <w:szCs w:val="22"/>
        </w:rPr>
      </w:pPr>
      <w:r w:rsidRPr="003B0FE8">
        <w:rPr>
          <w:rFonts w:ascii="Arial" w:hAnsi="Arial" w:cs="Arial"/>
          <w:b/>
          <w:sz w:val="22"/>
          <w:szCs w:val="22"/>
        </w:rPr>
        <w:t>POGODBENA KAZEN</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numPr>
          <w:ilvl w:val="0"/>
          <w:numId w:val="6"/>
        </w:numPr>
        <w:autoSpaceDE/>
        <w:autoSpaceDN/>
        <w:jc w:val="center"/>
        <w:rPr>
          <w:rFonts w:ascii="Arial" w:hAnsi="Arial" w:cs="Arial"/>
          <w:b/>
          <w:bCs/>
          <w:sz w:val="22"/>
          <w:szCs w:val="22"/>
        </w:rPr>
      </w:pPr>
      <w:r w:rsidRPr="003B0FE8">
        <w:rPr>
          <w:rFonts w:ascii="Arial" w:hAnsi="Arial" w:cs="Arial"/>
          <w:b/>
          <w:bCs/>
          <w:sz w:val="22"/>
          <w:szCs w:val="22"/>
        </w:rPr>
        <w:t>člen</w:t>
      </w:r>
    </w:p>
    <w:p w:rsidR="003B0FE8" w:rsidRPr="003B0FE8" w:rsidRDefault="003B0FE8" w:rsidP="003B0FE8">
      <w:pPr>
        <w:autoSpaceDE/>
        <w:autoSpaceDN/>
        <w:jc w:val="center"/>
        <w:rPr>
          <w:rFonts w:ascii="Arial" w:hAnsi="Arial" w:cs="Arial"/>
          <w:sz w:val="22"/>
          <w:szCs w:val="22"/>
        </w:rPr>
      </w:pPr>
    </w:p>
    <w:p w:rsidR="003B0FE8" w:rsidRPr="003B0FE8" w:rsidRDefault="003B0FE8" w:rsidP="003B0FE8">
      <w:pPr>
        <w:autoSpaceDE/>
        <w:autoSpaceDN/>
        <w:jc w:val="both"/>
        <w:rPr>
          <w:rFonts w:ascii="Arial" w:hAnsi="Arial" w:cs="Arial"/>
          <w:bCs/>
          <w:iCs/>
          <w:sz w:val="22"/>
          <w:szCs w:val="22"/>
          <w:lang w:eastAsia="x-none"/>
        </w:rPr>
      </w:pPr>
      <w:r w:rsidRPr="003B0FE8">
        <w:rPr>
          <w:rFonts w:ascii="Arial" w:hAnsi="Arial" w:cs="Arial"/>
          <w:bCs/>
          <w:iCs/>
          <w:sz w:val="22"/>
          <w:szCs w:val="22"/>
          <w:lang w:eastAsia="x-none"/>
        </w:rPr>
        <w:t>V primeru zamude z izvajanjem pogodbenih obveznosti, po krivdi stranke sporazuma, lahko naročnik stranki sporazuma zaračuna pogodbeno kazen, in sicer 100 EUR z DDV za vsak koledarski dan zamude.</w:t>
      </w:r>
    </w:p>
    <w:p w:rsidR="003B0FE8" w:rsidRPr="003B0FE8" w:rsidRDefault="003B0FE8" w:rsidP="003B0FE8">
      <w:pPr>
        <w:autoSpaceDE/>
        <w:autoSpaceDN/>
        <w:jc w:val="center"/>
        <w:rPr>
          <w:rFonts w:ascii="Arial" w:hAnsi="Arial" w:cs="Arial"/>
          <w:b/>
          <w:sz w:val="22"/>
          <w:szCs w:val="22"/>
        </w:rPr>
      </w:pPr>
    </w:p>
    <w:p w:rsidR="003B0FE8" w:rsidRPr="003B0FE8" w:rsidRDefault="003B0FE8" w:rsidP="003B0FE8">
      <w:pPr>
        <w:autoSpaceDE/>
        <w:autoSpaceDN/>
        <w:jc w:val="both"/>
        <w:rPr>
          <w:rFonts w:ascii="Arial" w:hAnsi="Arial" w:cs="Arial"/>
          <w:bCs/>
          <w:iCs/>
          <w:sz w:val="22"/>
          <w:szCs w:val="22"/>
        </w:rPr>
      </w:pPr>
      <w:r w:rsidRPr="003B0FE8">
        <w:rPr>
          <w:rFonts w:ascii="Arial" w:hAnsi="Arial" w:cs="Arial"/>
          <w:bCs/>
          <w:iCs/>
          <w:sz w:val="22"/>
          <w:szCs w:val="22"/>
        </w:rPr>
        <w:t xml:space="preserve">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w:t>
      </w:r>
      <w:r w:rsidRPr="003B0FE8">
        <w:rPr>
          <w:rFonts w:ascii="Arial" w:hAnsi="Arial" w:cs="Arial"/>
          <w:bCs/>
          <w:iCs/>
          <w:sz w:val="22"/>
          <w:szCs w:val="22"/>
        </w:rPr>
        <w:lastRenderedPageBreak/>
        <w:t>biti posredovano naročniku na elektronski naslov kontaktne osebe (referenta), ki je blago naročil.</w:t>
      </w:r>
    </w:p>
    <w:p w:rsidR="003B0FE8" w:rsidRPr="003B0FE8" w:rsidRDefault="003B0FE8" w:rsidP="003B0FE8">
      <w:pPr>
        <w:autoSpaceDE/>
        <w:autoSpaceDN/>
        <w:jc w:val="both"/>
        <w:rPr>
          <w:rFonts w:ascii="Arial" w:hAnsi="Arial" w:cs="Arial"/>
          <w:bCs/>
          <w:iCs/>
          <w:sz w:val="22"/>
          <w:szCs w:val="22"/>
        </w:rPr>
      </w:pP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numPr>
          <w:ilvl w:val="0"/>
          <w:numId w:val="8"/>
        </w:numPr>
        <w:autoSpaceDE/>
        <w:autoSpaceDN/>
        <w:ind w:left="426" w:hanging="426"/>
        <w:jc w:val="both"/>
        <w:rPr>
          <w:rFonts w:ascii="Arial" w:hAnsi="Arial" w:cs="Arial"/>
          <w:sz w:val="22"/>
          <w:szCs w:val="22"/>
        </w:rPr>
      </w:pPr>
      <w:r w:rsidRPr="003B0FE8">
        <w:rPr>
          <w:rFonts w:ascii="Arial" w:hAnsi="Arial" w:cs="Arial"/>
          <w:b/>
          <w:sz w:val="22"/>
          <w:szCs w:val="22"/>
        </w:rPr>
        <w:t>PROTIKORUPCIJSKA KLAVZULA</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numPr>
          <w:ilvl w:val="0"/>
          <w:numId w:val="6"/>
        </w:numPr>
        <w:autoSpaceDE/>
        <w:autoSpaceDN/>
        <w:jc w:val="center"/>
        <w:rPr>
          <w:rFonts w:ascii="Arial" w:hAnsi="Arial" w:cs="Arial"/>
          <w:b/>
          <w:bCs/>
          <w:sz w:val="22"/>
          <w:szCs w:val="22"/>
        </w:rPr>
      </w:pPr>
      <w:r w:rsidRPr="003B0FE8">
        <w:rPr>
          <w:rFonts w:ascii="Arial" w:hAnsi="Arial" w:cs="Arial"/>
          <w:b/>
          <w:bCs/>
          <w:sz w:val="22"/>
          <w:szCs w:val="22"/>
        </w:rPr>
        <w:t>člen</w:t>
      </w:r>
    </w:p>
    <w:p w:rsidR="003B0FE8" w:rsidRPr="003B0FE8" w:rsidRDefault="003B0FE8" w:rsidP="003B0FE8">
      <w:pPr>
        <w:autoSpaceDE/>
        <w:autoSpaceDN/>
        <w:jc w:val="center"/>
        <w:rPr>
          <w:rFonts w:ascii="Arial" w:hAnsi="Arial" w:cs="Arial"/>
          <w:sz w:val="22"/>
          <w:szCs w:val="22"/>
        </w:rPr>
      </w:pPr>
    </w:p>
    <w:p w:rsidR="003B0FE8" w:rsidRPr="003B0FE8" w:rsidRDefault="003B0FE8" w:rsidP="003B0FE8">
      <w:pPr>
        <w:autoSpaceDE/>
        <w:autoSpaceDN/>
        <w:jc w:val="both"/>
        <w:rPr>
          <w:rFonts w:ascii="Arial" w:hAnsi="Arial" w:cs="Arial"/>
          <w:iCs/>
          <w:sz w:val="22"/>
          <w:szCs w:val="22"/>
        </w:rPr>
      </w:pPr>
      <w:r w:rsidRPr="003B0FE8">
        <w:rPr>
          <w:rFonts w:ascii="Arial" w:hAnsi="Arial" w:cs="Arial"/>
          <w:iCs/>
          <w:sz w:val="22"/>
          <w:szCs w:val="22"/>
        </w:rPr>
        <w:t>Sporazum, pri katerem kdo v imenu ali na račun druge pogodbene stranke, predstavniku ali posredniku organa ali organizacije iz javnega sektorja obljubi, ponudi ali da kakšno nedovoljeno korist za:</w:t>
      </w:r>
    </w:p>
    <w:p w:rsidR="003B0FE8" w:rsidRPr="003B0FE8" w:rsidRDefault="003B0FE8" w:rsidP="003B0FE8">
      <w:pPr>
        <w:autoSpaceDE/>
        <w:autoSpaceDN/>
        <w:jc w:val="both"/>
        <w:rPr>
          <w:rFonts w:ascii="Arial" w:hAnsi="Arial" w:cs="Arial"/>
          <w:iCs/>
          <w:sz w:val="22"/>
          <w:szCs w:val="22"/>
        </w:rPr>
      </w:pPr>
    </w:p>
    <w:p w:rsidR="003B0FE8" w:rsidRPr="003B0FE8" w:rsidRDefault="003B0FE8" w:rsidP="003B0FE8">
      <w:pPr>
        <w:numPr>
          <w:ilvl w:val="0"/>
          <w:numId w:val="7"/>
        </w:numPr>
        <w:autoSpaceDE/>
        <w:autoSpaceDN/>
        <w:jc w:val="both"/>
        <w:rPr>
          <w:rFonts w:ascii="Arial" w:hAnsi="Arial" w:cs="Arial"/>
          <w:iCs/>
          <w:sz w:val="22"/>
          <w:szCs w:val="22"/>
        </w:rPr>
      </w:pPr>
      <w:r w:rsidRPr="003B0FE8">
        <w:rPr>
          <w:rFonts w:ascii="Arial" w:hAnsi="Arial" w:cs="Arial"/>
          <w:iCs/>
          <w:sz w:val="22"/>
          <w:szCs w:val="22"/>
        </w:rPr>
        <w:t>pridobitev posla ali</w:t>
      </w:r>
    </w:p>
    <w:p w:rsidR="003B0FE8" w:rsidRPr="003B0FE8" w:rsidRDefault="003B0FE8" w:rsidP="003B0FE8">
      <w:pPr>
        <w:numPr>
          <w:ilvl w:val="0"/>
          <w:numId w:val="7"/>
        </w:numPr>
        <w:autoSpaceDE/>
        <w:autoSpaceDN/>
        <w:jc w:val="both"/>
        <w:rPr>
          <w:rFonts w:ascii="Arial" w:hAnsi="Arial" w:cs="Arial"/>
          <w:iCs/>
          <w:sz w:val="22"/>
          <w:szCs w:val="22"/>
        </w:rPr>
      </w:pPr>
      <w:r w:rsidRPr="003B0FE8">
        <w:rPr>
          <w:rFonts w:ascii="Arial" w:hAnsi="Arial" w:cs="Arial"/>
          <w:iCs/>
          <w:sz w:val="22"/>
          <w:szCs w:val="22"/>
        </w:rPr>
        <w:t>za sklenitev posla pod ugodnejšimi pogoji ali</w:t>
      </w:r>
    </w:p>
    <w:p w:rsidR="003B0FE8" w:rsidRPr="003B0FE8" w:rsidRDefault="003B0FE8" w:rsidP="003B0FE8">
      <w:pPr>
        <w:numPr>
          <w:ilvl w:val="0"/>
          <w:numId w:val="7"/>
        </w:numPr>
        <w:autoSpaceDE/>
        <w:autoSpaceDN/>
        <w:jc w:val="both"/>
        <w:rPr>
          <w:rFonts w:ascii="Arial" w:hAnsi="Arial" w:cs="Arial"/>
          <w:iCs/>
          <w:sz w:val="22"/>
          <w:szCs w:val="22"/>
        </w:rPr>
      </w:pPr>
      <w:r w:rsidRPr="003B0FE8">
        <w:rPr>
          <w:rFonts w:ascii="Arial" w:hAnsi="Arial" w:cs="Arial"/>
          <w:iCs/>
          <w:sz w:val="22"/>
          <w:szCs w:val="22"/>
        </w:rPr>
        <w:t>za opustitev dolžnega nadzora nad izvajanjem pogodbenih obveznosti ali</w:t>
      </w:r>
    </w:p>
    <w:p w:rsidR="003B0FE8" w:rsidRPr="003B0FE8" w:rsidRDefault="003B0FE8" w:rsidP="003B0FE8">
      <w:pPr>
        <w:numPr>
          <w:ilvl w:val="0"/>
          <w:numId w:val="7"/>
        </w:numPr>
        <w:autoSpaceDE/>
        <w:autoSpaceDN/>
        <w:jc w:val="both"/>
        <w:rPr>
          <w:rFonts w:ascii="Arial" w:hAnsi="Arial" w:cs="Arial"/>
          <w:iCs/>
          <w:sz w:val="22"/>
          <w:szCs w:val="22"/>
        </w:rPr>
      </w:pPr>
      <w:r w:rsidRPr="003B0FE8">
        <w:rPr>
          <w:rFonts w:ascii="Arial" w:hAnsi="Arial" w:cs="Arial"/>
          <w:iCs/>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B0FE8" w:rsidRPr="003B0FE8" w:rsidRDefault="003B0FE8" w:rsidP="003B0FE8">
      <w:pPr>
        <w:autoSpaceDE/>
        <w:autoSpaceDN/>
        <w:jc w:val="both"/>
        <w:rPr>
          <w:rFonts w:ascii="Arial" w:hAnsi="Arial" w:cs="Arial"/>
          <w:iCs/>
          <w:color w:val="000000"/>
          <w:sz w:val="22"/>
          <w:szCs w:val="22"/>
        </w:rPr>
      </w:pPr>
      <w:r w:rsidRPr="003B0FE8">
        <w:rPr>
          <w:rFonts w:ascii="Arial" w:hAnsi="Arial" w:cs="Arial"/>
          <w:iCs/>
          <w:sz w:val="22"/>
          <w:szCs w:val="22"/>
        </w:rPr>
        <w:t>je ničen.</w:t>
      </w:r>
    </w:p>
    <w:p w:rsidR="003B0FE8" w:rsidRPr="003B0FE8" w:rsidRDefault="003B0FE8" w:rsidP="003B0FE8">
      <w:pPr>
        <w:autoSpaceDE/>
        <w:autoSpaceDN/>
        <w:jc w:val="both"/>
        <w:rPr>
          <w:rFonts w:ascii="Arial" w:hAnsi="Arial" w:cs="Arial"/>
          <w:b/>
          <w:iCs/>
          <w:color w:val="000000"/>
          <w:sz w:val="22"/>
          <w:szCs w:val="22"/>
        </w:rPr>
      </w:pP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numPr>
          <w:ilvl w:val="0"/>
          <w:numId w:val="8"/>
        </w:numPr>
        <w:autoSpaceDE/>
        <w:autoSpaceDN/>
        <w:ind w:left="426" w:hanging="426"/>
        <w:jc w:val="both"/>
        <w:rPr>
          <w:rFonts w:ascii="Arial" w:hAnsi="Arial" w:cs="Arial"/>
          <w:sz w:val="22"/>
          <w:szCs w:val="22"/>
        </w:rPr>
      </w:pPr>
      <w:r w:rsidRPr="003B0FE8">
        <w:rPr>
          <w:rFonts w:ascii="Arial" w:hAnsi="Arial" w:cs="Arial"/>
          <w:b/>
          <w:sz w:val="22"/>
          <w:szCs w:val="22"/>
        </w:rPr>
        <w:t>KONČNE DOLOČBE</w:t>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numPr>
          <w:ilvl w:val="0"/>
          <w:numId w:val="6"/>
        </w:numPr>
        <w:autoSpaceDE/>
        <w:autoSpaceDN/>
        <w:jc w:val="center"/>
        <w:rPr>
          <w:rFonts w:ascii="Arial" w:hAnsi="Arial" w:cs="Arial"/>
          <w:b/>
          <w:bCs/>
          <w:sz w:val="22"/>
          <w:szCs w:val="22"/>
        </w:rPr>
      </w:pPr>
      <w:r w:rsidRPr="003B0FE8">
        <w:rPr>
          <w:rFonts w:ascii="Arial" w:hAnsi="Arial" w:cs="Arial"/>
          <w:b/>
          <w:bCs/>
          <w:sz w:val="22"/>
          <w:szCs w:val="22"/>
        </w:rPr>
        <w:t>člen</w:t>
      </w:r>
    </w:p>
    <w:p w:rsidR="003B0FE8" w:rsidRPr="003B0FE8" w:rsidRDefault="003B0FE8" w:rsidP="003B0FE8">
      <w:pPr>
        <w:autoSpaceDE/>
        <w:autoSpaceDN/>
        <w:jc w:val="center"/>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Pogoji tega sporazuma so veljavni za čas trajanja tega sporazuma.</w:t>
      </w:r>
    </w:p>
    <w:p w:rsidR="003B0FE8" w:rsidRPr="003B0FE8" w:rsidRDefault="003B0FE8" w:rsidP="003B0FE8">
      <w:pPr>
        <w:autoSpaceDE/>
        <w:autoSpaceDN/>
        <w:jc w:val="both"/>
        <w:rPr>
          <w:rFonts w:ascii="Arial" w:hAnsi="Arial" w:cs="Arial"/>
          <w:sz w:val="22"/>
          <w:szCs w:val="22"/>
          <w:lang w:val="en-GB"/>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rsidR="003B0FE8" w:rsidRPr="003B0FE8" w:rsidRDefault="003B0FE8" w:rsidP="003B0FE8">
      <w:pPr>
        <w:autoSpaceDE/>
        <w:autoSpaceDN/>
        <w:jc w:val="center"/>
        <w:rPr>
          <w:rFonts w:ascii="Arial" w:hAnsi="Arial" w:cs="Arial"/>
          <w:b/>
          <w:sz w:val="22"/>
          <w:szCs w:val="22"/>
        </w:rPr>
      </w:pP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numPr>
          <w:ilvl w:val="0"/>
          <w:numId w:val="6"/>
        </w:numPr>
        <w:autoSpaceDE/>
        <w:autoSpaceDN/>
        <w:jc w:val="center"/>
        <w:rPr>
          <w:rFonts w:ascii="Arial" w:hAnsi="Arial" w:cs="Arial"/>
          <w:b/>
          <w:bCs/>
          <w:sz w:val="22"/>
          <w:szCs w:val="22"/>
        </w:rPr>
      </w:pPr>
      <w:r w:rsidRPr="003B0FE8">
        <w:rPr>
          <w:rFonts w:ascii="Arial" w:hAnsi="Arial" w:cs="Arial"/>
          <w:b/>
          <w:bCs/>
          <w:sz w:val="22"/>
          <w:szCs w:val="22"/>
        </w:rPr>
        <w:t>člen</w:t>
      </w:r>
    </w:p>
    <w:p w:rsidR="003B0FE8" w:rsidRPr="003B0FE8" w:rsidRDefault="003B0FE8" w:rsidP="003B0FE8">
      <w:pPr>
        <w:autoSpaceDE/>
        <w:autoSpaceDN/>
        <w:jc w:val="center"/>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Morebitne spore iz tega sporazuma, ki jih stranki sporazuma ne bi mogli rešiti sporazumno, rešuje stvarno pristojno sodišče v Mariboru.</w:t>
      </w:r>
    </w:p>
    <w:p w:rsidR="003B0FE8" w:rsidRPr="003B0FE8" w:rsidRDefault="003B0FE8" w:rsidP="003B0FE8">
      <w:pPr>
        <w:autoSpaceDE/>
        <w:autoSpaceDN/>
        <w:jc w:val="center"/>
        <w:rPr>
          <w:rFonts w:ascii="Arial" w:hAnsi="Arial" w:cs="Arial"/>
          <w:b/>
          <w:sz w:val="22"/>
          <w:szCs w:val="22"/>
        </w:rPr>
      </w:pP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numPr>
          <w:ilvl w:val="0"/>
          <w:numId w:val="6"/>
        </w:numPr>
        <w:autoSpaceDE/>
        <w:autoSpaceDN/>
        <w:jc w:val="center"/>
        <w:rPr>
          <w:rFonts w:ascii="Arial" w:hAnsi="Arial" w:cs="Arial"/>
          <w:b/>
          <w:bCs/>
          <w:sz w:val="22"/>
          <w:szCs w:val="22"/>
        </w:rPr>
      </w:pPr>
      <w:r w:rsidRPr="003B0FE8">
        <w:rPr>
          <w:rFonts w:ascii="Arial" w:hAnsi="Arial" w:cs="Arial"/>
          <w:b/>
          <w:bCs/>
          <w:sz w:val="22"/>
          <w:szCs w:val="22"/>
        </w:rPr>
        <w:t>člen</w:t>
      </w:r>
    </w:p>
    <w:p w:rsidR="003B0FE8" w:rsidRPr="003B0FE8" w:rsidRDefault="003B0FE8" w:rsidP="003B0FE8">
      <w:pPr>
        <w:autoSpaceDE/>
        <w:autoSpaceDN/>
        <w:jc w:val="center"/>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r w:rsidRPr="003B0FE8">
        <w:rPr>
          <w:rFonts w:ascii="Arial" w:hAnsi="Arial" w:cs="Arial"/>
          <w:sz w:val="22"/>
          <w:szCs w:val="22"/>
        </w:rPr>
        <w:t>Sporazum je sestavljen v dveh enakih izvodih, od katerih prejme vsaka stranka sporazuma po en izvod.</w:t>
      </w:r>
    </w:p>
    <w:p w:rsidR="003B0FE8" w:rsidRPr="003B0FE8" w:rsidRDefault="003B0FE8" w:rsidP="003B0FE8">
      <w:pPr>
        <w:tabs>
          <w:tab w:val="left" w:pos="1182"/>
        </w:tabs>
        <w:autoSpaceDE/>
        <w:autoSpaceDN/>
        <w:jc w:val="both"/>
        <w:rPr>
          <w:rFonts w:ascii="Arial" w:hAnsi="Arial" w:cs="Arial"/>
          <w:sz w:val="22"/>
          <w:szCs w:val="22"/>
        </w:rPr>
      </w:pPr>
      <w:r w:rsidRPr="003B0FE8">
        <w:rPr>
          <w:rFonts w:ascii="Arial" w:hAnsi="Arial" w:cs="Arial"/>
          <w:sz w:val="22"/>
          <w:szCs w:val="22"/>
        </w:rPr>
        <w:tab/>
      </w: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autoSpaceDE/>
        <w:autoSpaceDN/>
        <w:jc w:val="both"/>
        <w:rPr>
          <w:rFonts w:ascii="Arial" w:hAnsi="Arial" w:cs="Arial"/>
          <w:sz w:val="22"/>
          <w:szCs w:val="22"/>
        </w:rPr>
      </w:pPr>
    </w:p>
    <w:p w:rsidR="003B0FE8" w:rsidRPr="003B0FE8" w:rsidRDefault="003B0FE8" w:rsidP="003B0FE8">
      <w:pPr>
        <w:tabs>
          <w:tab w:val="left" w:pos="4962"/>
        </w:tabs>
        <w:autoSpaceDE/>
        <w:autoSpaceDN/>
        <w:jc w:val="both"/>
        <w:rPr>
          <w:rFonts w:ascii="Arial" w:hAnsi="Arial" w:cs="Arial"/>
          <w:sz w:val="22"/>
          <w:szCs w:val="22"/>
        </w:rPr>
      </w:pPr>
      <w:r w:rsidRPr="003B0FE8">
        <w:rPr>
          <w:rFonts w:ascii="Arial" w:hAnsi="Arial" w:cs="Arial"/>
          <w:sz w:val="22"/>
          <w:szCs w:val="22"/>
        </w:rPr>
        <w:tab/>
        <w:t>Št. …………………</w:t>
      </w:r>
    </w:p>
    <w:p w:rsidR="003B0FE8" w:rsidRPr="003B0FE8" w:rsidRDefault="003B0FE8" w:rsidP="003B0FE8">
      <w:pPr>
        <w:tabs>
          <w:tab w:val="left" w:pos="5387"/>
        </w:tabs>
        <w:autoSpaceDE/>
        <w:autoSpaceDN/>
        <w:jc w:val="both"/>
        <w:rPr>
          <w:rFonts w:ascii="Arial" w:hAnsi="Arial" w:cs="Arial"/>
          <w:sz w:val="22"/>
          <w:szCs w:val="22"/>
        </w:rPr>
      </w:pPr>
    </w:p>
    <w:p w:rsidR="003B0FE8" w:rsidRPr="003B0FE8" w:rsidRDefault="003B0FE8" w:rsidP="003B0FE8">
      <w:pPr>
        <w:tabs>
          <w:tab w:val="left" w:pos="5387"/>
        </w:tabs>
        <w:autoSpaceDE/>
        <w:autoSpaceDN/>
        <w:jc w:val="both"/>
        <w:rPr>
          <w:rFonts w:ascii="Arial" w:hAnsi="Arial" w:cs="Arial"/>
          <w:sz w:val="22"/>
          <w:szCs w:val="22"/>
        </w:rPr>
      </w:pPr>
    </w:p>
    <w:p w:rsidR="003B0FE8" w:rsidRPr="003B0FE8" w:rsidRDefault="003B0FE8" w:rsidP="003B0FE8">
      <w:pPr>
        <w:tabs>
          <w:tab w:val="left" w:pos="4962"/>
        </w:tabs>
        <w:autoSpaceDE/>
        <w:autoSpaceDN/>
        <w:jc w:val="both"/>
        <w:rPr>
          <w:rFonts w:ascii="Arial" w:hAnsi="Arial" w:cs="Arial"/>
          <w:sz w:val="22"/>
          <w:szCs w:val="22"/>
        </w:rPr>
      </w:pPr>
      <w:r w:rsidRPr="003B0FE8">
        <w:rPr>
          <w:rFonts w:ascii="Arial" w:hAnsi="Arial" w:cs="Arial"/>
          <w:sz w:val="22"/>
          <w:szCs w:val="22"/>
        </w:rPr>
        <w:lastRenderedPageBreak/>
        <w:t>V …………………., dne …………………</w:t>
      </w:r>
      <w:r w:rsidRPr="003B0FE8">
        <w:rPr>
          <w:rFonts w:ascii="Arial" w:hAnsi="Arial" w:cs="Arial"/>
          <w:sz w:val="22"/>
          <w:szCs w:val="22"/>
        </w:rPr>
        <w:tab/>
        <w:t>V Mariboru, dne …………………</w:t>
      </w:r>
    </w:p>
    <w:p w:rsidR="003B0FE8" w:rsidRPr="003B0FE8" w:rsidRDefault="003B0FE8" w:rsidP="003B0FE8">
      <w:pPr>
        <w:tabs>
          <w:tab w:val="left" w:pos="5387"/>
        </w:tabs>
        <w:autoSpaceDE/>
        <w:autoSpaceDN/>
        <w:jc w:val="both"/>
        <w:rPr>
          <w:rFonts w:ascii="Arial" w:hAnsi="Arial" w:cs="Arial"/>
          <w:sz w:val="22"/>
          <w:szCs w:val="22"/>
        </w:rPr>
      </w:pPr>
    </w:p>
    <w:p w:rsidR="003B0FE8" w:rsidRPr="003B0FE8" w:rsidRDefault="003B0FE8" w:rsidP="003B0FE8">
      <w:pPr>
        <w:tabs>
          <w:tab w:val="left" w:pos="5387"/>
        </w:tabs>
        <w:autoSpaceDE/>
        <w:autoSpaceDN/>
        <w:jc w:val="both"/>
        <w:rPr>
          <w:rFonts w:ascii="Arial" w:hAnsi="Arial" w:cs="Arial"/>
          <w:sz w:val="22"/>
          <w:szCs w:val="22"/>
        </w:rPr>
      </w:pPr>
    </w:p>
    <w:p w:rsidR="003B0FE8" w:rsidRPr="003B0FE8" w:rsidRDefault="003B0FE8" w:rsidP="003B0FE8">
      <w:pPr>
        <w:tabs>
          <w:tab w:val="left" w:pos="4962"/>
        </w:tabs>
        <w:autoSpaceDE/>
        <w:autoSpaceDN/>
        <w:spacing w:line="360" w:lineRule="auto"/>
        <w:jc w:val="both"/>
        <w:rPr>
          <w:rFonts w:ascii="Arial" w:hAnsi="Arial" w:cs="Arial"/>
          <w:sz w:val="22"/>
          <w:szCs w:val="22"/>
        </w:rPr>
      </w:pPr>
      <w:r w:rsidRPr="003B0FE8">
        <w:rPr>
          <w:rFonts w:ascii="Arial" w:hAnsi="Arial" w:cs="Arial"/>
          <w:sz w:val="22"/>
          <w:szCs w:val="22"/>
        </w:rPr>
        <w:t>Izvajalec:</w:t>
      </w:r>
      <w:r w:rsidRPr="003B0FE8">
        <w:rPr>
          <w:rFonts w:ascii="Arial" w:hAnsi="Arial" w:cs="Arial"/>
          <w:sz w:val="22"/>
          <w:szCs w:val="22"/>
        </w:rPr>
        <w:tab/>
        <w:t>Naročnik:</w:t>
      </w:r>
    </w:p>
    <w:p w:rsidR="003B0FE8" w:rsidRPr="003B0FE8" w:rsidRDefault="007D1641" w:rsidP="003B0FE8">
      <w:pPr>
        <w:tabs>
          <w:tab w:val="left" w:pos="4962"/>
        </w:tabs>
        <w:autoSpaceDE/>
        <w:autoSpaceDN/>
        <w:spacing w:line="360" w:lineRule="auto"/>
        <w:jc w:val="both"/>
        <w:rPr>
          <w:rFonts w:ascii="Arial" w:hAnsi="Arial" w:cs="Arial"/>
          <w:sz w:val="22"/>
          <w:szCs w:val="22"/>
        </w:rPr>
      </w:pPr>
      <w:r w:rsidRPr="007D1641">
        <w:rPr>
          <w:rFonts w:ascii="Arial" w:hAnsi="Arial" w:cs="Arial"/>
          <w:b/>
          <w:bCs/>
          <w:sz w:val="22"/>
          <w:szCs w:val="22"/>
          <w:lang w:val="x-none" w:eastAsia="x-none"/>
        </w:rPr>
        <w:fldChar w:fldCharType="begin">
          <w:ffData>
            <w:name w:val="Besedilo1"/>
            <w:enabled/>
            <w:calcOnExit w:val="0"/>
            <w:textInput/>
          </w:ffData>
        </w:fldChar>
      </w:r>
      <w:r w:rsidRPr="007D1641">
        <w:rPr>
          <w:rFonts w:ascii="Arial" w:hAnsi="Arial" w:cs="Arial"/>
          <w:b/>
          <w:bCs/>
          <w:sz w:val="22"/>
          <w:szCs w:val="22"/>
          <w:lang w:val="x-none" w:eastAsia="x-none"/>
        </w:rPr>
        <w:instrText xml:space="preserve"> FORMTEXT </w:instrText>
      </w:r>
      <w:r w:rsidRPr="007D1641">
        <w:rPr>
          <w:rFonts w:ascii="Arial" w:hAnsi="Arial" w:cs="Arial"/>
          <w:b/>
          <w:bCs/>
          <w:sz w:val="22"/>
          <w:szCs w:val="22"/>
          <w:lang w:val="x-none" w:eastAsia="x-none"/>
        </w:rPr>
      </w:r>
      <w:r w:rsidRPr="007D1641">
        <w:rPr>
          <w:rFonts w:ascii="Arial" w:hAnsi="Arial" w:cs="Arial"/>
          <w:b/>
          <w:bCs/>
          <w:sz w:val="22"/>
          <w:szCs w:val="22"/>
          <w:lang w:val="x-none" w:eastAsia="x-none"/>
        </w:rPr>
        <w:fldChar w:fldCharType="separate"/>
      </w:r>
      <w:r w:rsidRPr="007D1641">
        <w:rPr>
          <w:rFonts w:ascii="Arial" w:hAnsi="Arial" w:cs="Arial"/>
          <w:b/>
          <w:bCs/>
          <w:noProof/>
          <w:sz w:val="22"/>
          <w:szCs w:val="22"/>
          <w:lang w:val="x-none" w:eastAsia="x-none"/>
        </w:rPr>
        <w:t> </w:t>
      </w:r>
      <w:r w:rsidRPr="007D1641">
        <w:rPr>
          <w:rFonts w:ascii="Arial" w:hAnsi="Arial" w:cs="Arial"/>
          <w:b/>
          <w:bCs/>
          <w:noProof/>
          <w:sz w:val="22"/>
          <w:szCs w:val="22"/>
          <w:lang w:val="x-none" w:eastAsia="x-none"/>
        </w:rPr>
        <w:t> </w:t>
      </w:r>
      <w:r w:rsidRPr="007D1641">
        <w:rPr>
          <w:rFonts w:ascii="Arial" w:hAnsi="Arial" w:cs="Arial"/>
          <w:b/>
          <w:bCs/>
          <w:noProof/>
          <w:sz w:val="22"/>
          <w:szCs w:val="22"/>
          <w:lang w:val="x-none" w:eastAsia="x-none"/>
        </w:rPr>
        <w:t> </w:t>
      </w:r>
      <w:r w:rsidRPr="007D1641">
        <w:rPr>
          <w:rFonts w:ascii="Arial" w:hAnsi="Arial" w:cs="Arial"/>
          <w:b/>
          <w:bCs/>
          <w:noProof/>
          <w:sz w:val="22"/>
          <w:szCs w:val="22"/>
          <w:lang w:val="x-none" w:eastAsia="x-none"/>
        </w:rPr>
        <w:t> </w:t>
      </w:r>
      <w:r w:rsidRPr="007D1641">
        <w:rPr>
          <w:rFonts w:ascii="Arial" w:hAnsi="Arial" w:cs="Arial"/>
          <w:b/>
          <w:bCs/>
          <w:noProof/>
          <w:sz w:val="22"/>
          <w:szCs w:val="22"/>
          <w:lang w:val="x-none" w:eastAsia="x-none"/>
        </w:rPr>
        <w:t> </w:t>
      </w:r>
      <w:r w:rsidRPr="007D1641">
        <w:rPr>
          <w:rFonts w:ascii="Arial" w:hAnsi="Arial" w:cs="Arial"/>
          <w:b/>
          <w:bCs/>
          <w:sz w:val="22"/>
          <w:szCs w:val="22"/>
          <w:lang w:val="x-none" w:eastAsia="x-none"/>
        </w:rPr>
        <w:fldChar w:fldCharType="end"/>
      </w:r>
      <w:r w:rsidR="003B0FE8" w:rsidRPr="003B0FE8">
        <w:rPr>
          <w:rFonts w:ascii="Arial" w:hAnsi="Arial" w:cs="Arial"/>
          <w:sz w:val="22"/>
          <w:szCs w:val="22"/>
        </w:rPr>
        <w:tab/>
        <w:t>UKC Maribor</w:t>
      </w:r>
    </w:p>
    <w:p w:rsidR="003B0FE8" w:rsidRPr="003B0FE8" w:rsidRDefault="003B0FE8" w:rsidP="003B0FE8">
      <w:pPr>
        <w:tabs>
          <w:tab w:val="left" w:pos="5387"/>
        </w:tabs>
        <w:autoSpaceDE/>
        <w:autoSpaceDN/>
        <w:spacing w:line="360" w:lineRule="auto"/>
        <w:jc w:val="both"/>
        <w:rPr>
          <w:rFonts w:ascii="Arial" w:hAnsi="Arial" w:cs="Arial"/>
          <w:sz w:val="22"/>
          <w:szCs w:val="22"/>
        </w:rPr>
      </w:pPr>
      <w:r w:rsidRPr="003B0FE8">
        <w:rPr>
          <w:rFonts w:ascii="Arial" w:hAnsi="Arial" w:cs="Arial"/>
          <w:sz w:val="22"/>
          <w:szCs w:val="22"/>
        </w:rPr>
        <w:tab/>
      </w:r>
    </w:p>
    <w:p w:rsidR="003B0FE8" w:rsidRPr="003B0FE8" w:rsidRDefault="003B0FE8" w:rsidP="003B0FE8">
      <w:pPr>
        <w:tabs>
          <w:tab w:val="left" w:pos="4962"/>
        </w:tabs>
        <w:autoSpaceDE/>
        <w:autoSpaceDN/>
        <w:spacing w:line="360" w:lineRule="auto"/>
        <w:jc w:val="both"/>
        <w:rPr>
          <w:rFonts w:ascii="Arial" w:hAnsi="Arial" w:cs="Arial"/>
          <w:sz w:val="22"/>
          <w:szCs w:val="22"/>
        </w:rPr>
      </w:pPr>
      <w:r w:rsidRPr="003B0FE8">
        <w:rPr>
          <w:rFonts w:ascii="Arial" w:hAnsi="Arial" w:cs="Arial"/>
          <w:sz w:val="22"/>
          <w:szCs w:val="22"/>
        </w:rPr>
        <w:t>Direktor:</w:t>
      </w:r>
      <w:r w:rsidRPr="003B0FE8">
        <w:rPr>
          <w:rFonts w:ascii="Arial" w:hAnsi="Arial" w:cs="Arial"/>
          <w:sz w:val="22"/>
          <w:szCs w:val="22"/>
        </w:rPr>
        <w:tab/>
        <w:t>Direktor UKC:</w:t>
      </w:r>
    </w:p>
    <w:p w:rsidR="003B0FE8" w:rsidRPr="003B0FE8" w:rsidRDefault="007D1641" w:rsidP="003B0FE8">
      <w:pPr>
        <w:tabs>
          <w:tab w:val="left" w:pos="4962"/>
        </w:tabs>
        <w:autoSpaceDE/>
        <w:autoSpaceDN/>
        <w:jc w:val="both"/>
        <w:rPr>
          <w:rFonts w:ascii="Arial" w:hAnsi="Arial" w:cs="Arial"/>
          <w:sz w:val="22"/>
          <w:szCs w:val="22"/>
        </w:rPr>
      </w:pPr>
      <w:r w:rsidRPr="007D1641">
        <w:rPr>
          <w:rFonts w:ascii="Arial" w:hAnsi="Arial" w:cs="Arial"/>
          <w:b/>
          <w:bCs/>
          <w:sz w:val="22"/>
          <w:szCs w:val="22"/>
          <w:lang w:val="x-none" w:eastAsia="x-none"/>
        </w:rPr>
        <w:fldChar w:fldCharType="begin">
          <w:ffData>
            <w:name w:val="Besedilo1"/>
            <w:enabled/>
            <w:calcOnExit w:val="0"/>
            <w:textInput/>
          </w:ffData>
        </w:fldChar>
      </w:r>
      <w:r w:rsidRPr="007D1641">
        <w:rPr>
          <w:rFonts w:ascii="Arial" w:hAnsi="Arial" w:cs="Arial"/>
          <w:b/>
          <w:bCs/>
          <w:sz w:val="22"/>
          <w:szCs w:val="22"/>
          <w:lang w:val="x-none" w:eastAsia="x-none"/>
        </w:rPr>
        <w:instrText xml:space="preserve"> FORMTEXT </w:instrText>
      </w:r>
      <w:r w:rsidRPr="007D1641">
        <w:rPr>
          <w:rFonts w:ascii="Arial" w:hAnsi="Arial" w:cs="Arial"/>
          <w:b/>
          <w:bCs/>
          <w:sz w:val="22"/>
          <w:szCs w:val="22"/>
          <w:lang w:val="x-none" w:eastAsia="x-none"/>
        </w:rPr>
      </w:r>
      <w:r w:rsidRPr="007D1641">
        <w:rPr>
          <w:rFonts w:ascii="Arial" w:hAnsi="Arial" w:cs="Arial"/>
          <w:b/>
          <w:bCs/>
          <w:sz w:val="22"/>
          <w:szCs w:val="22"/>
          <w:lang w:val="x-none" w:eastAsia="x-none"/>
        </w:rPr>
        <w:fldChar w:fldCharType="separate"/>
      </w:r>
      <w:r w:rsidRPr="007D1641">
        <w:rPr>
          <w:rFonts w:ascii="Arial" w:hAnsi="Arial" w:cs="Arial"/>
          <w:b/>
          <w:bCs/>
          <w:noProof/>
          <w:sz w:val="22"/>
          <w:szCs w:val="22"/>
          <w:lang w:val="x-none" w:eastAsia="x-none"/>
        </w:rPr>
        <w:t> </w:t>
      </w:r>
      <w:r w:rsidRPr="007D1641">
        <w:rPr>
          <w:rFonts w:ascii="Arial" w:hAnsi="Arial" w:cs="Arial"/>
          <w:b/>
          <w:bCs/>
          <w:noProof/>
          <w:sz w:val="22"/>
          <w:szCs w:val="22"/>
          <w:lang w:val="x-none" w:eastAsia="x-none"/>
        </w:rPr>
        <w:t> </w:t>
      </w:r>
      <w:r w:rsidRPr="007D1641">
        <w:rPr>
          <w:rFonts w:ascii="Arial" w:hAnsi="Arial" w:cs="Arial"/>
          <w:b/>
          <w:bCs/>
          <w:noProof/>
          <w:sz w:val="22"/>
          <w:szCs w:val="22"/>
          <w:lang w:val="x-none" w:eastAsia="x-none"/>
        </w:rPr>
        <w:t> </w:t>
      </w:r>
      <w:r w:rsidRPr="007D1641">
        <w:rPr>
          <w:rFonts w:ascii="Arial" w:hAnsi="Arial" w:cs="Arial"/>
          <w:b/>
          <w:bCs/>
          <w:noProof/>
          <w:sz w:val="22"/>
          <w:szCs w:val="22"/>
          <w:lang w:val="x-none" w:eastAsia="x-none"/>
        </w:rPr>
        <w:t> </w:t>
      </w:r>
      <w:r w:rsidRPr="007D1641">
        <w:rPr>
          <w:rFonts w:ascii="Arial" w:hAnsi="Arial" w:cs="Arial"/>
          <w:b/>
          <w:bCs/>
          <w:noProof/>
          <w:sz w:val="22"/>
          <w:szCs w:val="22"/>
          <w:lang w:val="x-none" w:eastAsia="x-none"/>
        </w:rPr>
        <w:t> </w:t>
      </w:r>
      <w:r w:rsidRPr="007D1641">
        <w:rPr>
          <w:rFonts w:ascii="Arial" w:hAnsi="Arial" w:cs="Arial"/>
          <w:b/>
          <w:bCs/>
          <w:sz w:val="22"/>
          <w:szCs w:val="22"/>
          <w:lang w:val="x-none" w:eastAsia="x-none"/>
        </w:rPr>
        <w:fldChar w:fldCharType="end"/>
      </w:r>
      <w:r w:rsidR="003B0FE8" w:rsidRPr="003B0FE8">
        <w:rPr>
          <w:rFonts w:ascii="Arial" w:hAnsi="Arial" w:cs="Arial"/>
          <w:i/>
          <w:sz w:val="22"/>
          <w:szCs w:val="22"/>
          <w:lang w:val="en-GB"/>
        </w:rPr>
        <w:tab/>
      </w:r>
      <w:r w:rsidR="003B0FE8" w:rsidRPr="003B0FE8">
        <w:rPr>
          <w:rFonts w:ascii="Arial" w:hAnsi="Arial" w:cs="Arial"/>
          <w:sz w:val="22"/>
          <w:szCs w:val="22"/>
        </w:rPr>
        <w:t xml:space="preserve">prof. dr. Anton CRNJAC, dr. med., višji </w:t>
      </w:r>
    </w:p>
    <w:p w:rsidR="003B0FE8" w:rsidRPr="003B0FE8" w:rsidRDefault="003B0FE8" w:rsidP="003B0FE8">
      <w:pPr>
        <w:tabs>
          <w:tab w:val="left" w:pos="4962"/>
        </w:tabs>
        <w:autoSpaceDE/>
        <w:autoSpaceDN/>
        <w:spacing w:line="360" w:lineRule="auto"/>
        <w:jc w:val="both"/>
        <w:rPr>
          <w:rFonts w:ascii="Arial" w:hAnsi="Arial" w:cs="Arial"/>
          <w:i/>
          <w:sz w:val="22"/>
          <w:szCs w:val="22"/>
        </w:rPr>
      </w:pPr>
      <w:r w:rsidRPr="003B0FE8">
        <w:rPr>
          <w:rFonts w:ascii="Arial" w:hAnsi="Arial" w:cs="Arial"/>
          <w:sz w:val="22"/>
          <w:szCs w:val="22"/>
        </w:rPr>
        <w:tab/>
        <w:t>svetnik</w:t>
      </w:r>
    </w:p>
    <w:p w:rsidR="00C54340" w:rsidRPr="003B0FE8" w:rsidRDefault="00C54340" w:rsidP="003B0FE8"/>
    <w:sectPr w:rsidR="00C54340" w:rsidRPr="003B0FE8" w:rsidSect="009470A3">
      <w:headerReference w:type="default" r:id="rId13"/>
      <w:footerReference w:type="default" r:id="rId14"/>
      <w:footerReference w:type="first" r:id="rId15"/>
      <w:pgSz w:w="11907" w:h="16840" w:code="9"/>
      <w:pgMar w:top="2694" w:right="1418" w:bottom="1418" w:left="1418" w:header="709" w:footer="709"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4885" w:rsidRDefault="00E64885">
      <w:r>
        <w:separator/>
      </w:r>
    </w:p>
  </w:endnote>
  <w:endnote w:type="continuationSeparator" w:id="0">
    <w:p w:rsidR="00E64885" w:rsidRDefault="00E6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1270305"/>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69616900"/>
          <w:docPartObj>
            <w:docPartGallery w:val="Page Numbers (Top of Page)"/>
            <w:docPartUnique/>
          </w:docPartObj>
        </w:sdtPr>
        <w:sdtEndPr/>
        <w:sdtContent>
          <w:p w:rsidR="00C60767" w:rsidRPr="00C60767" w:rsidRDefault="00C60767" w:rsidP="00C60767">
            <w:pPr>
              <w:pStyle w:val="Noga"/>
              <w:pBdr>
                <w:bottom w:val="single" w:sz="6" w:space="1" w:color="auto"/>
              </w:pBdr>
              <w:jc w:val="right"/>
              <w:rPr>
                <w:rFonts w:ascii="Arial" w:hAnsi="Arial" w:cs="Arial"/>
                <w:sz w:val="20"/>
                <w:szCs w:val="20"/>
              </w:rPr>
            </w:pPr>
            <w:r w:rsidRPr="00C60767">
              <w:rPr>
                <w:rFonts w:ascii="Arial" w:hAnsi="Arial" w:cs="Arial"/>
                <w:b/>
                <w:bCs/>
                <w:sz w:val="20"/>
                <w:szCs w:val="20"/>
              </w:rPr>
              <w:fldChar w:fldCharType="begin"/>
            </w:r>
            <w:r w:rsidRPr="00C60767">
              <w:rPr>
                <w:rFonts w:ascii="Arial" w:hAnsi="Arial" w:cs="Arial"/>
                <w:b/>
                <w:bCs/>
                <w:sz w:val="20"/>
                <w:szCs w:val="20"/>
              </w:rPr>
              <w:instrText>PAGE</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r w:rsidRPr="00C60767">
              <w:rPr>
                <w:rFonts w:ascii="Arial" w:hAnsi="Arial" w:cs="Arial"/>
                <w:sz w:val="20"/>
                <w:szCs w:val="20"/>
              </w:rPr>
              <w:t xml:space="preserve"> / </w:t>
            </w:r>
            <w:r w:rsidRPr="00C60767">
              <w:rPr>
                <w:rFonts w:ascii="Arial" w:hAnsi="Arial" w:cs="Arial"/>
                <w:b/>
                <w:bCs/>
                <w:sz w:val="20"/>
                <w:szCs w:val="20"/>
              </w:rPr>
              <w:fldChar w:fldCharType="begin"/>
            </w:r>
            <w:r w:rsidRPr="00C60767">
              <w:rPr>
                <w:rFonts w:ascii="Arial" w:hAnsi="Arial" w:cs="Arial"/>
                <w:b/>
                <w:bCs/>
                <w:sz w:val="20"/>
                <w:szCs w:val="20"/>
              </w:rPr>
              <w:instrText>NUMPAGES</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p>
        </w:sdtContent>
      </w:sdt>
    </w:sdtContent>
  </w:sdt>
  <w:p w:rsidR="004D253D" w:rsidRPr="00C60767" w:rsidRDefault="00EC4EA9" w:rsidP="008A300D">
    <w:pPr>
      <w:pStyle w:val="Noga"/>
      <w:pBdr>
        <w:top w:val="single" w:sz="4" w:space="1" w:color="auto"/>
      </w:pBdr>
      <w:tabs>
        <w:tab w:val="clear" w:pos="4536"/>
        <w:tab w:val="clear" w:pos="9072"/>
        <w:tab w:val="right" w:pos="-9498"/>
        <w:tab w:val="center" w:pos="-3402"/>
        <w:tab w:val="right" w:pos="9071"/>
      </w:tabs>
      <w:rPr>
        <w:rFonts w:ascii="Arial" w:hAnsi="Arial" w:cs="Arial"/>
        <w:i/>
        <w:iCs/>
        <w:sz w:val="20"/>
        <w:szCs w:val="20"/>
      </w:rPr>
    </w:pPr>
    <w:r w:rsidRPr="00EC4EA9">
      <w:rPr>
        <w:rFonts w:ascii="Arial" w:hAnsi="Arial" w:cs="Arial"/>
        <w:i/>
        <w:iCs/>
        <w:sz w:val="20"/>
        <w:szCs w:val="20"/>
      </w:rPr>
      <w:t>UKC Maribor</w:t>
    </w:r>
    <w:r w:rsidRPr="00EC4EA9">
      <w:rPr>
        <w:rFonts w:ascii="Arial" w:hAnsi="Arial" w:cs="Arial"/>
        <w:i/>
        <w:iCs/>
        <w:sz w:val="20"/>
        <w:szCs w:val="20"/>
      </w:rPr>
      <w:tab/>
      <w:t>Preselitev Oddelka za pljučne bolezni na lokacijo UKC Maribor – oprema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1510283"/>
      <w:docPartObj>
        <w:docPartGallery w:val="Page Numbers (Bottom of Page)"/>
        <w:docPartUnique/>
      </w:docPartObj>
    </w:sdtPr>
    <w:sdtEndPr>
      <w:rPr>
        <w:rFonts w:ascii="Arial" w:hAnsi="Arial" w:cs="Arial"/>
        <w:sz w:val="20"/>
        <w:szCs w:val="20"/>
      </w:rPr>
    </w:sdtEndPr>
    <w:sdtContent>
      <w:p w:rsidR="00443239" w:rsidRDefault="00443239">
        <w:pPr>
          <w:pStyle w:val="Noga"/>
          <w:jc w:val="right"/>
          <w:rPr>
            <w:rFonts w:ascii="Arial" w:hAnsi="Arial" w:cs="Arial"/>
            <w:sz w:val="20"/>
            <w:szCs w:val="20"/>
          </w:rPr>
        </w:pPr>
        <w:r w:rsidRPr="00443239">
          <w:rPr>
            <w:rFonts w:ascii="Arial" w:hAnsi="Arial" w:cs="Arial"/>
            <w:sz w:val="20"/>
            <w:szCs w:val="20"/>
          </w:rPr>
          <w:fldChar w:fldCharType="begin"/>
        </w:r>
        <w:r w:rsidRPr="00443239">
          <w:rPr>
            <w:rFonts w:ascii="Arial" w:hAnsi="Arial" w:cs="Arial"/>
            <w:sz w:val="20"/>
            <w:szCs w:val="20"/>
          </w:rPr>
          <w:instrText>PAGE   \* MERGEFORMAT</w:instrText>
        </w:r>
        <w:r w:rsidRPr="00443239">
          <w:rPr>
            <w:rFonts w:ascii="Arial" w:hAnsi="Arial" w:cs="Arial"/>
            <w:sz w:val="20"/>
            <w:szCs w:val="20"/>
          </w:rPr>
          <w:fldChar w:fldCharType="separate"/>
        </w:r>
        <w:r w:rsidRPr="00443239">
          <w:rPr>
            <w:rFonts w:ascii="Arial" w:hAnsi="Arial" w:cs="Arial"/>
            <w:sz w:val="20"/>
            <w:szCs w:val="20"/>
          </w:rPr>
          <w:t>2</w:t>
        </w:r>
        <w:r w:rsidRPr="00443239">
          <w:rPr>
            <w:rFonts w:ascii="Arial" w:hAnsi="Arial" w:cs="Arial"/>
            <w:sz w:val="20"/>
            <w:szCs w:val="20"/>
          </w:rPr>
          <w:fldChar w:fldCharType="end"/>
        </w:r>
        <w:r w:rsidRPr="00443239">
          <w:rPr>
            <w:rFonts w:ascii="Arial" w:hAnsi="Arial" w:cs="Arial"/>
            <w:sz w:val="20"/>
            <w:szCs w:val="20"/>
          </w:rPr>
          <w:t>/2</w:t>
        </w:r>
      </w:p>
    </w:sdtContent>
  </w:sdt>
  <w:p w:rsidR="00443239" w:rsidRPr="00443239" w:rsidRDefault="00443239" w:rsidP="00443239">
    <w:pPr>
      <w:pStyle w:val="Noga"/>
      <w:pBdr>
        <w:top w:val="single" w:sz="4" w:space="1" w:color="auto"/>
      </w:pBdr>
      <w:tabs>
        <w:tab w:val="clear" w:pos="4536"/>
      </w:tabs>
      <w:rPr>
        <w:rFonts w:ascii="Arial" w:hAnsi="Arial" w:cs="Arial"/>
        <w:i/>
        <w:iCs/>
        <w:sz w:val="20"/>
        <w:szCs w:val="20"/>
      </w:rPr>
    </w:pPr>
    <w:r w:rsidRPr="00443239">
      <w:rPr>
        <w:rFonts w:ascii="Arial" w:hAnsi="Arial" w:cs="Arial"/>
        <w:i/>
        <w:iCs/>
        <w:sz w:val="20"/>
        <w:szCs w:val="20"/>
      </w:rPr>
      <w:t>UKC Maribor</w:t>
    </w:r>
    <w:r w:rsidRPr="00443239">
      <w:rPr>
        <w:rFonts w:ascii="Arial" w:hAnsi="Arial" w:cs="Arial"/>
        <w:i/>
        <w:iCs/>
        <w:sz w:val="20"/>
        <w:szCs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4885" w:rsidRDefault="00E64885">
      <w:r>
        <w:separator/>
      </w:r>
    </w:p>
  </w:footnote>
  <w:footnote w:type="continuationSeparator" w:id="0">
    <w:p w:rsidR="00E64885" w:rsidRDefault="00E64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0A3" w:rsidRPr="009470A3" w:rsidRDefault="009470A3" w:rsidP="009470A3">
    <w:pPr>
      <w:tabs>
        <w:tab w:val="right" w:pos="9071"/>
      </w:tabs>
      <w:jc w:val="both"/>
      <w:rPr>
        <w:rFonts w:ascii="Arial" w:hAnsi="Arial" w:cs="Arial"/>
        <w:b/>
        <w:bCs/>
        <w:sz w:val="28"/>
        <w:szCs w:val="28"/>
      </w:rPr>
    </w:pPr>
    <w:bookmarkStart w:id="8" w:name="_Hlk93392887"/>
    <w:r>
      <w:rPr>
        <w:rFonts w:ascii="Arial" w:hAnsi="Arial" w:cs="Arial"/>
        <w:sz w:val="22"/>
        <w:szCs w:val="22"/>
      </w:rPr>
      <w:tab/>
    </w:r>
    <w:r w:rsidR="003B0FE8" w:rsidRPr="003B0FE8">
      <w:rPr>
        <w:rFonts w:ascii="Arial" w:hAnsi="Arial" w:cs="Arial"/>
        <w:b/>
        <w:bCs/>
        <w:sz w:val="28"/>
        <w:szCs w:val="28"/>
      </w:rPr>
      <w:t>OBR-4</w:t>
    </w:r>
  </w:p>
  <w:p w:rsidR="009470A3" w:rsidRDefault="009470A3" w:rsidP="009470A3">
    <w:pPr>
      <w:tabs>
        <w:tab w:val="right" w:pos="9071"/>
      </w:tabs>
      <w:jc w:val="both"/>
      <w:rPr>
        <w:rFonts w:ascii="Arial" w:hAnsi="Arial" w:cs="Arial"/>
        <w:sz w:val="22"/>
        <w:szCs w:val="22"/>
      </w:rPr>
    </w:pPr>
  </w:p>
  <w:p w:rsidR="009470A3" w:rsidRDefault="009470A3" w:rsidP="00E72F93">
    <w:pPr>
      <w:jc w:val="both"/>
      <w:rPr>
        <w:rFonts w:ascii="Arial" w:hAnsi="Arial" w:cs="Arial"/>
        <w:sz w:val="22"/>
        <w:szCs w:val="22"/>
      </w:rPr>
    </w:pPr>
  </w:p>
  <w:bookmarkEnd w:id="8"/>
  <w:p w:rsidR="00E72F93" w:rsidRPr="004D253D" w:rsidRDefault="00D4794F" w:rsidP="00E72F93">
    <w:pPr>
      <w:jc w:val="both"/>
      <w:rPr>
        <w:rFonts w:ascii="Arial" w:hAnsi="Arial" w:cs="Arial"/>
        <w:sz w:val="22"/>
        <w:szCs w:val="22"/>
      </w:rPr>
    </w:pPr>
    <w:r>
      <w:rPr>
        <w:rFonts w:ascii="Arial" w:hAnsi="Arial" w:cs="Arial"/>
        <w:noProof/>
        <w:sz w:val="22"/>
        <w:szCs w:val="22"/>
      </w:rPr>
      <w:drawing>
        <wp:anchor distT="0" distB="0" distL="114300" distR="114300" simplePos="0" relativeHeight="251661312" behindDoc="0" locked="0" layoutInCell="1" allowOverlap="1" wp14:anchorId="0AFEAB49" wp14:editId="66FDBFC5">
          <wp:simplePos x="0" y="0"/>
          <wp:positionH relativeFrom="column">
            <wp:posOffset>1878965</wp:posOffset>
          </wp:positionH>
          <wp:positionV relativeFrom="paragraph">
            <wp:posOffset>-312420</wp:posOffset>
          </wp:positionV>
          <wp:extent cx="1847850" cy="979170"/>
          <wp:effectExtent l="0" t="0" r="0" b="0"/>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979170"/>
                  </a:xfrm>
                  <a:prstGeom prst="rect">
                    <a:avLst/>
                  </a:prstGeom>
                  <a:noFill/>
                </pic:spPr>
              </pic:pic>
            </a:graphicData>
          </a:graphic>
          <wp14:sizeRelH relativeFrom="margin">
            <wp14:pctWidth>0</wp14:pctWidth>
          </wp14:sizeRelH>
          <wp14:sizeRelV relativeFrom="margin">
            <wp14:pctHeight>0</wp14:pctHeight>
          </wp14:sizeRelV>
        </wp:anchor>
      </w:drawing>
    </w:r>
    <w:r w:rsidRPr="004D253D">
      <w:rPr>
        <w:rFonts w:ascii="Arial" w:hAnsi="Arial" w:cs="Arial"/>
        <w:noProof/>
        <w:sz w:val="22"/>
        <w:szCs w:val="22"/>
      </w:rPr>
      <w:drawing>
        <wp:anchor distT="0" distB="0" distL="114300" distR="114300" simplePos="0" relativeHeight="251659264" behindDoc="1" locked="0" layoutInCell="1" allowOverlap="1" wp14:anchorId="2BEDC90A" wp14:editId="5C464691">
          <wp:simplePos x="0" y="0"/>
          <wp:positionH relativeFrom="column">
            <wp:posOffset>4157345</wp:posOffset>
          </wp:positionH>
          <wp:positionV relativeFrom="paragraph">
            <wp:posOffset>76200</wp:posOffset>
          </wp:positionV>
          <wp:extent cx="2057400" cy="396240"/>
          <wp:effectExtent l="0" t="0" r="0" b="3810"/>
          <wp:wrapTopAndBottom/>
          <wp:docPr id="8" name="Slika 3"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logo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057400" cy="3962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60288" behindDoc="0" locked="0" layoutInCell="1" allowOverlap="1" wp14:anchorId="0F0E22E3" wp14:editId="2C5D1BC2">
          <wp:simplePos x="0" y="0"/>
          <wp:positionH relativeFrom="column">
            <wp:posOffset>-567055</wp:posOffset>
          </wp:positionH>
          <wp:positionV relativeFrom="paragraph">
            <wp:posOffset>-76200</wp:posOffset>
          </wp:positionV>
          <wp:extent cx="2228850" cy="546735"/>
          <wp:effectExtent l="0" t="0" r="0" b="5715"/>
          <wp:wrapSquare wrapText="bothSides"/>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28850" cy="54673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62D77B6"/>
    <w:multiLevelType w:val="singleLevel"/>
    <w:tmpl w:val="895AC2CA"/>
    <w:lvl w:ilvl="0">
      <w:start w:val="1"/>
      <w:numFmt w:val="bullet"/>
      <w:lvlText w:val=""/>
      <w:lvlJc w:val="left"/>
      <w:pPr>
        <w:tabs>
          <w:tab w:val="num" w:pos="417"/>
        </w:tabs>
        <w:ind w:left="113" w:hanging="56"/>
      </w:pPr>
      <w:rPr>
        <w:rFonts w:ascii="Symbol" w:hAnsi="Symbol" w:cs="Symbol" w:hint="default"/>
      </w:rPr>
    </w:lvl>
  </w:abstractNum>
  <w:abstractNum w:abstractNumId="3"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59C80B67"/>
    <w:multiLevelType w:val="hybridMultilevel"/>
    <w:tmpl w:val="444CAAB0"/>
    <w:lvl w:ilvl="0" w:tplc="43883322">
      <w:start w:val="1"/>
      <w:numFmt w:val="bullet"/>
      <w:lvlText w:val="-"/>
      <w:lvlJc w:val="left"/>
      <w:pPr>
        <w:tabs>
          <w:tab w:val="num" w:pos="454"/>
        </w:tabs>
        <w:ind w:left="454" w:hanging="397"/>
      </w:pPr>
      <w:rPr>
        <w:rFonts w:ascii="TimesNewRoman" w:hAnsi="TimesNewRoman" w:cs="TimesNewRoman" w:hint="default"/>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6" w15:restartNumberingAfterBreak="0">
    <w:nsid w:val="5E2F73D9"/>
    <w:multiLevelType w:val="hybridMultilevel"/>
    <w:tmpl w:val="444CAAB0"/>
    <w:lvl w:ilvl="0" w:tplc="328A284C">
      <w:numFmt w:val="bullet"/>
      <w:lvlText w:val=""/>
      <w:lvlJc w:val="left"/>
      <w:pPr>
        <w:tabs>
          <w:tab w:val="num" w:pos="454"/>
        </w:tabs>
        <w:ind w:left="454" w:hanging="397"/>
      </w:pPr>
      <w:rPr>
        <w:rFonts w:ascii="Symbol" w:hAnsi="Symbol" w:cs="Symbol" w:hint="default"/>
        <w:color w:val="auto"/>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6"/>
  </w:num>
  <w:num w:numId="4">
    <w:abstractNumId w:val="0"/>
  </w:num>
  <w:num w:numId="5">
    <w:abstractNumId w:val="8"/>
  </w:num>
  <w:num w:numId="6">
    <w:abstractNumId w:val="4"/>
  </w:num>
  <w:num w:numId="7">
    <w:abstractNumId w:val="7"/>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pGx5sB21Q7Sl4tTZEfflvJzTNmangdktVvMdt2zUUR8a7ler5wMyyddXLjg6mnpiS9oe9dNnyBHXwsOa2O39g==" w:salt="Yd6fpPPvckLaS8B/21G5ag=="/>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389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40"/>
    <w:rsid w:val="00006EAC"/>
    <w:rsid w:val="00010A41"/>
    <w:rsid w:val="00025F3E"/>
    <w:rsid w:val="00027CC9"/>
    <w:rsid w:val="00040943"/>
    <w:rsid w:val="00070DFD"/>
    <w:rsid w:val="00085CB3"/>
    <w:rsid w:val="00094A1A"/>
    <w:rsid w:val="000B5B7B"/>
    <w:rsid w:val="000C7969"/>
    <w:rsid w:val="000F78B5"/>
    <w:rsid w:val="00107113"/>
    <w:rsid w:val="00111090"/>
    <w:rsid w:val="00161B7A"/>
    <w:rsid w:val="001C0611"/>
    <w:rsid w:val="001D16F9"/>
    <w:rsid w:val="001D7671"/>
    <w:rsid w:val="001E0F2F"/>
    <w:rsid w:val="001E725C"/>
    <w:rsid w:val="001F450B"/>
    <w:rsid w:val="00206902"/>
    <w:rsid w:val="00221500"/>
    <w:rsid w:val="00245B7B"/>
    <w:rsid w:val="002514D5"/>
    <w:rsid w:val="002522E5"/>
    <w:rsid w:val="00281DAF"/>
    <w:rsid w:val="00283D8A"/>
    <w:rsid w:val="00295130"/>
    <w:rsid w:val="00297941"/>
    <w:rsid w:val="002B6D49"/>
    <w:rsid w:val="002C4723"/>
    <w:rsid w:val="002E059B"/>
    <w:rsid w:val="002F17DE"/>
    <w:rsid w:val="00325501"/>
    <w:rsid w:val="00350937"/>
    <w:rsid w:val="003804F3"/>
    <w:rsid w:val="003825BE"/>
    <w:rsid w:val="003A0C7C"/>
    <w:rsid w:val="003B0FE8"/>
    <w:rsid w:val="00402320"/>
    <w:rsid w:val="00426286"/>
    <w:rsid w:val="00432F47"/>
    <w:rsid w:val="00443239"/>
    <w:rsid w:val="00456B0D"/>
    <w:rsid w:val="004601BE"/>
    <w:rsid w:val="00463778"/>
    <w:rsid w:val="004733C0"/>
    <w:rsid w:val="00491387"/>
    <w:rsid w:val="0049200F"/>
    <w:rsid w:val="00496BA3"/>
    <w:rsid w:val="004A736C"/>
    <w:rsid w:val="004B7358"/>
    <w:rsid w:val="004B7E53"/>
    <w:rsid w:val="004C016C"/>
    <w:rsid w:val="004D253D"/>
    <w:rsid w:val="004E3DE4"/>
    <w:rsid w:val="00501F73"/>
    <w:rsid w:val="0051332F"/>
    <w:rsid w:val="00524931"/>
    <w:rsid w:val="00525969"/>
    <w:rsid w:val="00525E2F"/>
    <w:rsid w:val="00552181"/>
    <w:rsid w:val="0056568F"/>
    <w:rsid w:val="005665F8"/>
    <w:rsid w:val="00566C8C"/>
    <w:rsid w:val="00567D40"/>
    <w:rsid w:val="005721E6"/>
    <w:rsid w:val="0058417C"/>
    <w:rsid w:val="0058454C"/>
    <w:rsid w:val="005A6C48"/>
    <w:rsid w:val="005A7DE5"/>
    <w:rsid w:val="005C2B6B"/>
    <w:rsid w:val="005C3F82"/>
    <w:rsid w:val="005D7536"/>
    <w:rsid w:val="005E1B12"/>
    <w:rsid w:val="005E5994"/>
    <w:rsid w:val="005E673B"/>
    <w:rsid w:val="005F7354"/>
    <w:rsid w:val="00617C98"/>
    <w:rsid w:val="0062619E"/>
    <w:rsid w:val="006439FE"/>
    <w:rsid w:val="00655001"/>
    <w:rsid w:val="0066463D"/>
    <w:rsid w:val="0067237D"/>
    <w:rsid w:val="00680AD6"/>
    <w:rsid w:val="006A4B22"/>
    <w:rsid w:val="006A50FF"/>
    <w:rsid w:val="006A7973"/>
    <w:rsid w:val="006A7E20"/>
    <w:rsid w:val="006C009A"/>
    <w:rsid w:val="006C6BE7"/>
    <w:rsid w:val="00701271"/>
    <w:rsid w:val="007103DE"/>
    <w:rsid w:val="00761B84"/>
    <w:rsid w:val="0077732B"/>
    <w:rsid w:val="007834AE"/>
    <w:rsid w:val="00786E78"/>
    <w:rsid w:val="007B581D"/>
    <w:rsid w:val="007D1641"/>
    <w:rsid w:val="007D5C40"/>
    <w:rsid w:val="007F4193"/>
    <w:rsid w:val="00804C33"/>
    <w:rsid w:val="008131EC"/>
    <w:rsid w:val="00815D17"/>
    <w:rsid w:val="00835782"/>
    <w:rsid w:val="008850CF"/>
    <w:rsid w:val="008A15DA"/>
    <w:rsid w:val="008A2266"/>
    <w:rsid w:val="008A300D"/>
    <w:rsid w:val="008B4DCA"/>
    <w:rsid w:val="008B66BC"/>
    <w:rsid w:val="00914AB8"/>
    <w:rsid w:val="00941423"/>
    <w:rsid w:val="009470A3"/>
    <w:rsid w:val="00957F19"/>
    <w:rsid w:val="0096159F"/>
    <w:rsid w:val="0096606E"/>
    <w:rsid w:val="00981307"/>
    <w:rsid w:val="00997CF9"/>
    <w:rsid w:val="00A119DE"/>
    <w:rsid w:val="00A21186"/>
    <w:rsid w:val="00A73722"/>
    <w:rsid w:val="00A767D6"/>
    <w:rsid w:val="00A768FB"/>
    <w:rsid w:val="00A80958"/>
    <w:rsid w:val="00A84A9F"/>
    <w:rsid w:val="00AA38CF"/>
    <w:rsid w:val="00AA536D"/>
    <w:rsid w:val="00AB1D8F"/>
    <w:rsid w:val="00AF1011"/>
    <w:rsid w:val="00AF23BE"/>
    <w:rsid w:val="00B15FC6"/>
    <w:rsid w:val="00B34714"/>
    <w:rsid w:val="00B409EB"/>
    <w:rsid w:val="00B804EA"/>
    <w:rsid w:val="00BC1E14"/>
    <w:rsid w:val="00BC1EDC"/>
    <w:rsid w:val="00BC365B"/>
    <w:rsid w:val="00BD49FC"/>
    <w:rsid w:val="00BE0A3D"/>
    <w:rsid w:val="00BE7B62"/>
    <w:rsid w:val="00BF77B3"/>
    <w:rsid w:val="00C17DA1"/>
    <w:rsid w:val="00C54340"/>
    <w:rsid w:val="00C60767"/>
    <w:rsid w:val="00C86426"/>
    <w:rsid w:val="00C86508"/>
    <w:rsid w:val="00C971F6"/>
    <w:rsid w:val="00CA569E"/>
    <w:rsid w:val="00CE38B0"/>
    <w:rsid w:val="00D12C6E"/>
    <w:rsid w:val="00D210D7"/>
    <w:rsid w:val="00D41B05"/>
    <w:rsid w:val="00D4794F"/>
    <w:rsid w:val="00D606CA"/>
    <w:rsid w:val="00D6133D"/>
    <w:rsid w:val="00D7184E"/>
    <w:rsid w:val="00D7367E"/>
    <w:rsid w:val="00D750C6"/>
    <w:rsid w:val="00D7551A"/>
    <w:rsid w:val="00DA187B"/>
    <w:rsid w:val="00DA6B2D"/>
    <w:rsid w:val="00DA7856"/>
    <w:rsid w:val="00DE1637"/>
    <w:rsid w:val="00DF0487"/>
    <w:rsid w:val="00E076F3"/>
    <w:rsid w:val="00E156DF"/>
    <w:rsid w:val="00E2358F"/>
    <w:rsid w:val="00E30FF8"/>
    <w:rsid w:val="00E4564A"/>
    <w:rsid w:val="00E60572"/>
    <w:rsid w:val="00E64885"/>
    <w:rsid w:val="00E7182C"/>
    <w:rsid w:val="00E72F93"/>
    <w:rsid w:val="00E84C3E"/>
    <w:rsid w:val="00EA4238"/>
    <w:rsid w:val="00EC0510"/>
    <w:rsid w:val="00EC4EA9"/>
    <w:rsid w:val="00ED7A0D"/>
    <w:rsid w:val="00F02BE8"/>
    <w:rsid w:val="00F37215"/>
    <w:rsid w:val="00F56ACC"/>
    <w:rsid w:val="00FB4201"/>
    <w:rsid w:val="00FC3AB3"/>
    <w:rsid w:val="00FC4105"/>
    <w:rsid w:val="00FC651C"/>
    <w:rsid w:val="00FF26F7"/>
    <w:rsid w:val="00FF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oNotEmbedSmartTags/>
  <w:decimalSymbol w:val=","/>
  <w:listSeparator w:val=";"/>
  <w15:chartTrackingRefBased/>
  <w15:docId w15:val="{01BBDA59-D89F-4873-828E-1237C7EB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autoSpaceDE w:val="0"/>
      <w:autoSpaceDN w:val="0"/>
    </w:pPr>
    <w:rPr>
      <w:sz w:val="24"/>
      <w:szCs w:val="24"/>
    </w:rPr>
  </w:style>
  <w:style w:type="paragraph" w:styleId="Naslov1">
    <w:name w:val="heading 1"/>
    <w:basedOn w:val="Navaden"/>
    <w:next w:val="Navaden"/>
    <w:qFormat/>
    <w:pPr>
      <w:keepNext/>
      <w:jc w:val="center"/>
      <w:outlineLvl w:val="0"/>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pPr>
      <w:jc w:val="center"/>
    </w:pPr>
    <w:rPr>
      <w:b/>
      <w:bCs/>
      <w:i/>
      <w:iCs/>
    </w:r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paragraph" w:styleId="Glava">
    <w:name w:val="header"/>
    <w:basedOn w:val="Navaden"/>
    <w:link w:val="GlavaZnak"/>
    <w:uiPriority w:val="99"/>
    <w:pPr>
      <w:tabs>
        <w:tab w:val="center" w:pos="4536"/>
        <w:tab w:val="right" w:pos="9072"/>
      </w:tabs>
    </w:pPr>
  </w:style>
  <w:style w:type="paragraph" w:styleId="Telobesedila2">
    <w:name w:val="Body Text 2"/>
    <w:basedOn w:val="Navaden"/>
    <w:link w:val="Telobesedila2Znak"/>
    <w:uiPriority w:val="99"/>
    <w:pPr>
      <w:tabs>
        <w:tab w:val="left" w:pos="4962"/>
      </w:tabs>
      <w:jc w:val="both"/>
    </w:pPr>
  </w:style>
  <w:style w:type="character" w:customStyle="1" w:styleId="TelobesedilaZnak">
    <w:name w:val="Telo besedila Znak"/>
    <w:link w:val="Telobesedila"/>
    <w:uiPriority w:val="99"/>
    <w:locked/>
    <w:rsid w:val="00010A41"/>
    <w:rPr>
      <w:b/>
      <w:bCs/>
      <w:i/>
      <w:iCs/>
      <w:sz w:val="24"/>
      <w:szCs w:val="24"/>
    </w:rPr>
  </w:style>
  <w:style w:type="character" w:customStyle="1" w:styleId="Telobesedila2Znak">
    <w:name w:val="Telo besedila 2 Znak"/>
    <w:link w:val="Telobesedila2"/>
    <w:uiPriority w:val="99"/>
    <w:locked/>
    <w:rsid w:val="00010A41"/>
    <w:rPr>
      <w:sz w:val="24"/>
      <w:szCs w:val="24"/>
    </w:rPr>
  </w:style>
  <w:style w:type="character" w:customStyle="1" w:styleId="NogaZnak">
    <w:name w:val="Noga Znak"/>
    <w:link w:val="Noga"/>
    <w:uiPriority w:val="99"/>
    <w:rsid w:val="00010A41"/>
    <w:rPr>
      <w:sz w:val="24"/>
      <w:szCs w:val="24"/>
    </w:rPr>
  </w:style>
  <w:style w:type="character" w:customStyle="1" w:styleId="GlavaZnak">
    <w:name w:val="Glava Znak"/>
    <w:link w:val="Glava"/>
    <w:uiPriority w:val="99"/>
    <w:rsid w:val="001D7671"/>
    <w:rPr>
      <w:sz w:val="24"/>
      <w:szCs w:val="24"/>
    </w:rPr>
  </w:style>
  <w:style w:type="paragraph" w:styleId="Besedilooblaka">
    <w:name w:val="Balloon Text"/>
    <w:basedOn w:val="Navaden"/>
    <w:link w:val="BesedilooblakaZnak"/>
    <w:rsid w:val="005A7DE5"/>
    <w:rPr>
      <w:rFonts w:ascii="Segoe UI" w:hAnsi="Segoe UI" w:cs="Segoe UI"/>
      <w:sz w:val="18"/>
      <w:szCs w:val="18"/>
    </w:rPr>
  </w:style>
  <w:style w:type="character" w:customStyle="1" w:styleId="BesedilooblakaZnak">
    <w:name w:val="Besedilo oblačka Znak"/>
    <w:basedOn w:val="Privzetapisavaodstavka"/>
    <w:link w:val="Besedilooblaka"/>
    <w:rsid w:val="005A7DE5"/>
    <w:rPr>
      <w:rFonts w:ascii="Segoe UI" w:hAnsi="Segoe UI" w:cs="Segoe UI"/>
      <w:sz w:val="18"/>
      <w:szCs w:val="18"/>
    </w:rPr>
  </w:style>
  <w:style w:type="paragraph" w:styleId="Sprotnaopomba-besedilo">
    <w:name w:val="footnote text"/>
    <w:basedOn w:val="Navaden"/>
    <w:link w:val="Sprotnaopomba-besediloZnak"/>
    <w:rsid w:val="005721E6"/>
    <w:pPr>
      <w:autoSpaceDE/>
      <w:autoSpaceDN/>
    </w:pPr>
    <w:rPr>
      <w:sz w:val="20"/>
      <w:szCs w:val="20"/>
    </w:rPr>
  </w:style>
  <w:style w:type="character" w:customStyle="1" w:styleId="Sprotnaopomba-besediloZnak">
    <w:name w:val="Sprotna opomba - besedilo Znak"/>
    <w:basedOn w:val="Privzetapisavaodstavka"/>
    <w:link w:val="Sprotnaopomba-besedilo"/>
    <w:rsid w:val="005721E6"/>
  </w:style>
  <w:style w:type="character" w:styleId="Sprotnaopomba-sklic">
    <w:name w:val="footnote reference"/>
    <w:rsid w:val="005721E6"/>
    <w:rPr>
      <w:vertAlign w:val="superscript"/>
    </w:rPr>
  </w:style>
  <w:style w:type="paragraph" w:styleId="Telobesedila-zamik">
    <w:name w:val="Body Text Indent"/>
    <w:basedOn w:val="Navaden"/>
    <w:link w:val="Telobesedila-zamikZnak"/>
    <w:rsid w:val="003B0FE8"/>
    <w:pPr>
      <w:spacing w:after="120"/>
      <w:ind w:left="283"/>
    </w:pPr>
  </w:style>
  <w:style w:type="character" w:customStyle="1" w:styleId="Telobesedila-zamikZnak">
    <w:name w:val="Telo besedila - zamik Znak"/>
    <w:basedOn w:val="Privzetapisavaodstavka"/>
    <w:link w:val="Telobesedila-zamik"/>
    <w:rsid w:val="003B0FE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9-01-229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6-01-3228"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21-01-2575"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2B7BD0-F225-47E0-96FE-D599CA0A3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1814</Words>
  <Characters>10342</Characters>
  <Application>Microsoft Office Word</Application>
  <DocSecurity>0</DocSecurity>
  <Lines>86</Lines>
  <Paragraphs>24</Paragraphs>
  <ScaleCrop>false</ScaleCrop>
  <HeadingPairs>
    <vt:vector size="2" baseType="variant">
      <vt:variant>
        <vt:lpstr>Naslov</vt:lpstr>
      </vt:variant>
      <vt:variant>
        <vt:i4>1</vt:i4>
      </vt:variant>
    </vt:vector>
  </HeadingPairs>
  <TitlesOfParts>
    <vt:vector size="1" baseType="lpstr">
      <vt:lpstr>SPLOŠNA BOLNIŠNICA MARIBOR</vt:lpstr>
    </vt:vector>
  </TitlesOfParts>
  <Company>SBM</Company>
  <LinksUpToDate>false</LinksUpToDate>
  <CharactersWithSpaces>12132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MARIBOR</dc:title>
  <dc:subject/>
  <dc:creator>RC</dc:creator>
  <cp:keywords/>
  <dc:description/>
  <cp:lastModifiedBy>Dejan SIMIĆ</cp:lastModifiedBy>
  <cp:revision>6</cp:revision>
  <cp:lastPrinted>2022-01-18T08:25:00Z</cp:lastPrinted>
  <dcterms:created xsi:type="dcterms:W3CDTF">2022-01-19T09:04:00Z</dcterms:created>
  <dcterms:modified xsi:type="dcterms:W3CDTF">2022-01-19T11:49:00Z</dcterms:modified>
</cp:coreProperties>
</file>